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A97DF" w14:textId="16B1AC59" w:rsidR="003F6D1F" w:rsidRPr="00075B35" w:rsidRDefault="009171D2">
      <w:pPr>
        <w:rPr>
          <w:lang w:val="en-GB"/>
        </w:rPr>
      </w:pPr>
      <w:r w:rsidRPr="00075B35">
        <w:rPr>
          <w:noProof/>
          <w:lang w:val="en-GB" w:eastAsia="en-GB"/>
        </w:rPr>
        <mc:AlternateContent>
          <mc:Choice Requires="wps">
            <w:drawing>
              <wp:anchor distT="45720" distB="45720" distL="114300" distR="114300" simplePos="0" relativeHeight="251658240" behindDoc="0" locked="0" layoutInCell="1" allowOverlap="1" wp14:anchorId="690A98B0" wp14:editId="3A80B69A">
                <wp:simplePos x="0" y="0"/>
                <wp:positionH relativeFrom="page">
                  <wp:posOffset>1228299</wp:posOffset>
                </wp:positionH>
                <wp:positionV relativeFrom="topMargin">
                  <wp:posOffset>8625385</wp:posOffset>
                </wp:positionV>
                <wp:extent cx="5097780" cy="928048"/>
                <wp:effectExtent l="0" t="0" r="0" b="5715"/>
                <wp:wrapSquare wrapText="bothSides"/>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7780" cy="928048"/>
                        </a:xfrm>
                        <a:prstGeom prst="rect">
                          <a:avLst/>
                        </a:prstGeom>
                        <a:noFill/>
                        <a:ln w="9525">
                          <a:noFill/>
                          <a:miter lim="800000"/>
                          <a:headEnd/>
                          <a:tailEnd/>
                        </a:ln>
                      </wps:spPr>
                      <wps:txbx>
                        <w:txbxContent>
                          <w:p w14:paraId="690A98ED" w14:textId="5A91828F" w:rsidR="006353DB" w:rsidRPr="00D72DAB" w:rsidRDefault="009E2596" w:rsidP="00D72DAB">
                            <w:pPr>
                              <w:jc w:val="center"/>
                              <w:rPr>
                                <w:rFonts w:ascii="Open Sans Light" w:hAnsi="Open Sans Light" w:cs="Open Sans Light"/>
                                <w:b/>
                                <w:color w:val="FFFFFF" w:themeColor="background1"/>
                                <w:sz w:val="76"/>
                                <w:szCs w:val="76"/>
                              </w:rPr>
                            </w:pPr>
                            <w:r>
                              <w:rPr>
                                <w:rFonts w:ascii="Open Sans Light" w:hAnsi="Open Sans Light" w:cs="Open Sans Light"/>
                                <w:b/>
                                <w:color w:val="FFFFFF" w:themeColor="background1"/>
                                <w:sz w:val="76"/>
                                <w:szCs w:val="76"/>
                              </w:rPr>
                              <w:t>Nove</w:t>
                            </w:r>
                            <w:r w:rsidR="001D2F32">
                              <w:rPr>
                                <w:rFonts w:ascii="Open Sans Light" w:hAnsi="Open Sans Light" w:cs="Open Sans Light"/>
                                <w:b/>
                                <w:color w:val="FFFFFF" w:themeColor="background1"/>
                                <w:sz w:val="76"/>
                                <w:szCs w:val="76"/>
                              </w:rPr>
                              <w:t>mber</w:t>
                            </w:r>
                            <w:r w:rsidR="006353DB" w:rsidRPr="00D72DAB">
                              <w:rPr>
                                <w:rFonts w:ascii="Open Sans Light" w:hAnsi="Open Sans Light" w:cs="Open Sans Light"/>
                                <w:b/>
                                <w:color w:val="FFFFFF" w:themeColor="background1"/>
                                <w:sz w:val="76"/>
                                <w:szCs w:val="76"/>
                              </w:rPr>
                              <w:t xml:space="preserve"> 201</w:t>
                            </w:r>
                            <w:r w:rsidR="001D2F32">
                              <w:rPr>
                                <w:rFonts w:ascii="Open Sans Light" w:hAnsi="Open Sans Light" w:cs="Open Sans Light"/>
                                <w:b/>
                                <w:color w:val="FFFFFF" w:themeColor="background1"/>
                                <w:sz w:val="76"/>
                                <w:szCs w:val="7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0A98B0" id="_x0000_t202" coordsize="21600,21600" o:spt="202" path="m,l,21600r21600,l21600,xe">
                <v:stroke joinstyle="miter"/>
                <v:path gradientshapeok="t" o:connecttype="rect"/>
              </v:shapetype>
              <v:shape id="Textové pole 2" o:spid="_x0000_s1026" type="#_x0000_t202" style="position:absolute;margin-left:96.7pt;margin-top:679.15pt;width:401.4pt;height:73.0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" filled="f" stroked="f">
                <v:textbox>
                  <w:txbxContent>
                    <w:p w14:paraId="690A98ED" w14:textId="5A91828F" w:rsidR="006353DB" w:rsidRPr="00D72DAB" w:rsidRDefault="009E2596" w:rsidP="00D72DAB">
                      <w:pPr>
                        <w:jc w:val="center"/>
                        <w:rPr>
                          <w:rFonts w:ascii="Open Sans Light" w:hAnsi="Open Sans Light" w:cs="Open Sans Light"/>
                          <w:b/>
                          <w:color w:val="FFFFFF" w:themeColor="background1"/>
                          <w:sz w:val="76"/>
                          <w:szCs w:val="76"/>
                        </w:rPr>
                      </w:pPr>
                      <w:r>
                        <w:rPr>
                          <w:rFonts w:ascii="Open Sans Light" w:hAnsi="Open Sans Light" w:cs="Open Sans Light"/>
                          <w:b/>
                          <w:color w:val="FFFFFF" w:themeColor="background1"/>
                          <w:sz w:val="76"/>
                          <w:szCs w:val="76"/>
                        </w:rPr>
                        <w:t>Nove</w:t>
                      </w:r>
                      <w:r w:rsidR="001D2F32">
                        <w:rPr>
                          <w:rFonts w:ascii="Open Sans Light" w:hAnsi="Open Sans Light" w:cs="Open Sans Light"/>
                          <w:b/>
                          <w:color w:val="FFFFFF" w:themeColor="background1"/>
                          <w:sz w:val="76"/>
                          <w:szCs w:val="76"/>
                        </w:rPr>
                        <w:t>mber</w:t>
                      </w:r>
                      <w:r w:rsidR="006353DB" w:rsidRPr="00D72DAB">
                        <w:rPr>
                          <w:rFonts w:ascii="Open Sans Light" w:hAnsi="Open Sans Light" w:cs="Open Sans Light"/>
                          <w:b/>
                          <w:color w:val="FFFFFF" w:themeColor="background1"/>
                          <w:sz w:val="76"/>
                          <w:szCs w:val="76"/>
                        </w:rPr>
                        <w:t xml:space="preserve"> 201</w:t>
                      </w:r>
                      <w:r w:rsidR="001D2F32">
                        <w:rPr>
                          <w:rFonts w:ascii="Open Sans Light" w:hAnsi="Open Sans Light" w:cs="Open Sans Light"/>
                          <w:b/>
                          <w:color w:val="FFFFFF" w:themeColor="background1"/>
                          <w:sz w:val="76"/>
                          <w:szCs w:val="76"/>
                        </w:rPr>
                        <w:t>6</w:t>
                      </w:r>
                    </w:p>
                  </w:txbxContent>
                </v:textbox>
                <w10:wrap type="square" anchorx="page" anchory="margin"/>
              </v:shape>
            </w:pict>
          </mc:Fallback>
        </mc:AlternateContent>
      </w:r>
      <w:r w:rsidR="00B56FF5" w:rsidRPr="00075B35">
        <w:rPr>
          <w:noProof/>
          <w:lang w:val="en-GB" w:eastAsia="en-GB"/>
        </w:rPr>
        <w:drawing>
          <wp:anchor distT="0" distB="0" distL="114300" distR="114300" simplePos="0" relativeHeight="251650048" behindDoc="1" locked="0" layoutInCell="1" allowOverlap="1" wp14:anchorId="690A98B2" wp14:editId="1EDBC7B4">
            <wp:simplePos x="0" y="0"/>
            <wp:positionH relativeFrom="page">
              <wp:posOffset>2056130</wp:posOffset>
            </wp:positionH>
            <wp:positionV relativeFrom="topMargin">
              <wp:posOffset>1219759</wp:posOffset>
            </wp:positionV>
            <wp:extent cx="3444120" cy="1360080"/>
            <wp:effectExtent l="0" t="0" r="4445" b="0"/>
            <wp:wrapNone/>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_ETOC2018_text_Biel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44120" cy="1360080"/>
                    </a:xfrm>
                    <a:prstGeom prst="rect">
                      <a:avLst/>
                    </a:prstGeom>
                  </pic:spPr>
                </pic:pic>
              </a:graphicData>
            </a:graphic>
            <wp14:sizeRelH relativeFrom="margin">
              <wp14:pctWidth>0</wp14:pctWidth>
            </wp14:sizeRelH>
            <wp14:sizeRelV relativeFrom="margin">
              <wp14:pctHeight>0</wp14:pctHeight>
            </wp14:sizeRelV>
          </wp:anchor>
        </w:drawing>
      </w:r>
      <w:r w:rsidR="00390362" w:rsidRPr="00075B35">
        <w:rPr>
          <w:noProof/>
          <w:lang w:val="en-GB" w:eastAsia="en-GB"/>
        </w:rPr>
        <w:drawing>
          <wp:anchor distT="0" distB="0" distL="114300" distR="114300" simplePos="0" relativeHeight="251648000" behindDoc="1" locked="0" layoutInCell="1" allowOverlap="0" wp14:anchorId="690A98B4" wp14:editId="58B72844">
            <wp:simplePos x="0" y="0"/>
            <wp:positionH relativeFrom="page">
              <wp:posOffset>-15</wp:posOffset>
            </wp:positionH>
            <wp:positionV relativeFrom="page">
              <wp:posOffset>-110</wp:posOffset>
            </wp:positionV>
            <wp:extent cx="7562880" cy="10682825"/>
            <wp:effectExtent l="0" t="0" r="0" b="4445"/>
            <wp:wrapNone/>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dn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2880" cy="10682825"/>
                    </a:xfrm>
                    <a:prstGeom prst="rect">
                      <a:avLst/>
                    </a:prstGeom>
                  </pic:spPr>
                </pic:pic>
              </a:graphicData>
            </a:graphic>
            <wp14:sizeRelH relativeFrom="margin">
              <wp14:pctWidth>0</wp14:pctWidth>
            </wp14:sizeRelH>
            <wp14:sizeRelV relativeFrom="margin">
              <wp14:pctHeight>0</wp14:pctHeight>
            </wp14:sizeRelV>
          </wp:anchor>
        </w:drawing>
      </w:r>
      <w:r w:rsidR="00390362" w:rsidRPr="00075B35">
        <w:rPr>
          <w:noProof/>
          <w:lang w:val="en-GB" w:eastAsia="en-GB"/>
        </w:rPr>
        <mc:AlternateContent>
          <mc:Choice Requires="wps">
            <w:drawing>
              <wp:anchor distT="45720" distB="45720" distL="114300" distR="114300" simplePos="0" relativeHeight="251654144" behindDoc="0" locked="0" layoutInCell="1" allowOverlap="1" wp14:anchorId="690A98AE" wp14:editId="017EB7C7">
                <wp:simplePos x="0" y="0"/>
                <wp:positionH relativeFrom="page">
                  <wp:posOffset>1231900</wp:posOffset>
                </wp:positionH>
                <wp:positionV relativeFrom="topMargin">
                  <wp:posOffset>7842951</wp:posOffset>
                </wp:positionV>
                <wp:extent cx="5098415" cy="927100"/>
                <wp:effectExtent l="0" t="0" r="0" b="635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8415" cy="927100"/>
                        </a:xfrm>
                        <a:prstGeom prst="rect">
                          <a:avLst/>
                        </a:prstGeom>
                        <a:noFill/>
                        <a:ln w="9525">
                          <a:noFill/>
                          <a:miter lim="800000"/>
                          <a:headEnd/>
                          <a:tailEnd/>
                        </a:ln>
                      </wps:spPr>
                      <wps:txbx>
                        <w:txbxContent>
                          <w:p w14:paraId="690A98EC" w14:textId="77777777" w:rsidR="006353DB" w:rsidRPr="003F6D1F" w:rsidRDefault="006353DB" w:rsidP="003F6D1F">
                            <w:pPr>
                              <w:jc w:val="center"/>
                              <w:rPr>
                                <w:rFonts w:ascii="Open Sans" w:hAnsi="Open Sans" w:cs="Open Sans"/>
                                <w:b/>
                                <w:color w:val="004281"/>
                                <w:sz w:val="120"/>
                                <w:szCs w:val="120"/>
                              </w:rPr>
                            </w:pPr>
                            <w:r w:rsidRPr="003F6D1F">
                              <w:rPr>
                                <w:rFonts w:ascii="Open Sans" w:hAnsi="Open Sans" w:cs="Open Sans"/>
                                <w:b/>
                                <w:color w:val="004281"/>
                                <w:sz w:val="120"/>
                                <w:szCs w:val="120"/>
                              </w:rPr>
                              <w:t>BUL</w:t>
                            </w:r>
                            <w:r w:rsidR="001A479A">
                              <w:rPr>
                                <w:rFonts w:ascii="Open Sans" w:hAnsi="Open Sans" w:cs="Open Sans"/>
                                <w:b/>
                                <w:color w:val="004281"/>
                                <w:sz w:val="120"/>
                                <w:szCs w:val="120"/>
                              </w:rPr>
                              <w:t>L</w:t>
                            </w:r>
                            <w:r w:rsidRPr="003F6D1F">
                              <w:rPr>
                                <w:rFonts w:ascii="Open Sans" w:hAnsi="Open Sans" w:cs="Open Sans"/>
                                <w:b/>
                                <w:color w:val="004281"/>
                                <w:sz w:val="120"/>
                                <w:szCs w:val="120"/>
                              </w:rPr>
                              <w:t xml:space="preserve">ETIN </w:t>
                            </w:r>
                            <w:r w:rsidR="001D2F32">
                              <w:rPr>
                                <w:rFonts w:ascii="Open Sans" w:hAnsi="Open Sans" w:cs="Open Sans"/>
                                <w:b/>
                                <w:color w:val="004281"/>
                                <w:sz w:val="120"/>
                                <w:szCs w:val="1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90A98AE" id="_x0000_s1027" type="#_x0000_t202" style="position:absolute;margin-left:97pt;margin-top:617.55pt;width:401.45pt;height:73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" filled="f" stroked="f">
                <v:textbox>
                  <w:txbxContent>
                    <w:p w14:paraId="690A98EC" w14:textId="77777777" w:rsidR="006353DB" w:rsidRPr="003F6D1F" w:rsidRDefault="006353DB" w:rsidP="003F6D1F">
                      <w:pPr>
                        <w:jc w:val="center"/>
                        <w:rPr>
                          <w:rFonts w:ascii="Open Sans" w:hAnsi="Open Sans" w:cs="Open Sans"/>
                          <w:b/>
                          <w:color w:val="004281"/>
                          <w:sz w:val="120"/>
                          <w:szCs w:val="120"/>
                        </w:rPr>
                      </w:pPr>
                      <w:r w:rsidRPr="003F6D1F">
                        <w:rPr>
                          <w:rFonts w:ascii="Open Sans" w:hAnsi="Open Sans" w:cs="Open Sans"/>
                          <w:b/>
                          <w:color w:val="004281"/>
                          <w:sz w:val="120"/>
                          <w:szCs w:val="120"/>
                        </w:rPr>
                        <w:t>BUL</w:t>
                      </w:r>
                      <w:r w:rsidR="001A479A">
                        <w:rPr>
                          <w:rFonts w:ascii="Open Sans" w:hAnsi="Open Sans" w:cs="Open Sans"/>
                          <w:b/>
                          <w:color w:val="004281"/>
                          <w:sz w:val="120"/>
                          <w:szCs w:val="120"/>
                        </w:rPr>
                        <w:t>L</w:t>
                      </w:r>
                      <w:r w:rsidRPr="003F6D1F">
                        <w:rPr>
                          <w:rFonts w:ascii="Open Sans" w:hAnsi="Open Sans" w:cs="Open Sans"/>
                          <w:b/>
                          <w:color w:val="004281"/>
                          <w:sz w:val="120"/>
                          <w:szCs w:val="120"/>
                        </w:rPr>
                        <w:t xml:space="preserve">ETIN </w:t>
                      </w:r>
                      <w:r w:rsidR="001D2F32">
                        <w:rPr>
                          <w:rFonts w:ascii="Open Sans" w:hAnsi="Open Sans" w:cs="Open Sans"/>
                          <w:b/>
                          <w:color w:val="004281"/>
                          <w:sz w:val="120"/>
                          <w:szCs w:val="120"/>
                        </w:rPr>
                        <w:t>1</w:t>
                      </w:r>
                    </w:p>
                  </w:txbxContent>
                </v:textbox>
                <w10:wrap type="square" anchorx="page" anchory="margin"/>
              </v:shape>
            </w:pict>
          </mc:Fallback>
        </mc:AlternateContent>
      </w:r>
      <w:r w:rsidR="00390362">
        <w:rPr>
          <w:noProof/>
          <w:lang w:val="en-GB" w:eastAsia="en-GB"/>
        </w:rPr>
        <mc:AlternateContent>
          <mc:Choice Requires="wpi">
            <w:drawing>
              <wp:anchor distT="0" distB="0" distL="114300" distR="114300" simplePos="0" relativeHeight="251668480" behindDoc="0" locked="0" layoutInCell="1" allowOverlap="1" wp14:anchorId="5A792A74" wp14:editId="12C0CB91">
                <wp:simplePos x="0" y="0"/>
                <wp:positionH relativeFrom="page">
                  <wp:posOffset>15230654</wp:posOffset>
                </wp:positionH>
                <wp:positionV relativeFrom="page">
                  <wp:posOffset>1732857</wp:posOffset>
                </wp:positionV>
                <wp:extent cx="205200" cy="27720"/>
                <wp:effectExtent l="38100" t="38100" r="42545" b="48895"/>
                <wp:wrapNone/>
                <wp:docPr id="11" name="Písanie rukou 11"/>
                <wp:cNvGraphicFramePr/>
                <a:graphic xmlns:a="http://schemas.openxmlformats.org/drawingml/2006/main">
                  <a:graphicData uri="http://schemas.microsoft.com/office/word/2010/wordprocessingInk">
                    <w14:contentPart bwMode="auto" r:id="rId9">
                      <w14:nvContentPartPr>
                        <w14:cNvContentPartPr/>
                      </w14:nvContentPartPr>
                      <w14:xfrm>
                        <a:off x="0" y="0"/>
                        <a:ext cx="205200" cy="27720"/>
                      </w14:xfrm>
                    </w14:contentPart>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type w14:anchorId="1E6F7D6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ísanie rukou 11" o:spid="_x0000_s1026" type="#_x0000_t75" style="position:absolute;margin-left:1198.8pt;margin-top:136pt;width:17pt;height:3.1pt;z-index:251712512;visibility:visible;mso-wrap-style:square;mso-wrap-distance-left:9pt;mso-wrap-distance-top:0;mso-wrap-distance-right:9pt;mso-wrap-distance-bottom:0;mso-position-horizontal:absolute;mso-position-horizontal-relative:page;mso-position-vertical:absolute;mso-position-vertical-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">
                <v:imagedata r:id="rId10" o:title=""/>
                <w10:wrap anchorx="page" anchory="page"/>
              </v:shape>
            </w:pict>
          </mc:Fallback>
        </mc:AlternateContent>
      </w:r>
      <w:r w:rsidR="00D45822">
        <w:rPr>
          <w:noProof/>
          <w:lang w:val="en-GB" w:eastAsia="en-GB"/>
        </w:rPr>
        <mc:AlternateContent>
          <mc:Choice Requires="wpi">
            <w:drawing>
              <wp:anchor distT="0" distB="0" distL="114300" distR="114300" simplePos="0" relativeHeight="251667456" behindDoc="0" locked="0" layoutInCell="1" allowOverlap="1" wp14:anchorId="5D5E4850" wp14:editId="094E3B51">
                <wp:simplePos x="0" y="0"/>
                <wp:positionH relativeFrom="page">
                  <wp:posOffset>-2223938</wp:posOffset>
                </wp:positionH>
                <wp:positionV relativeFrom="page">
                  <wp:posOffset>7439036</wp:posOffset>
                </wp:positionV>
                <wp:extent cx="11520" cy="34200"/>
                <wp:effectExtent l="57150" t="38100" r="45720" b="61595"/>
                <wp:wrapNone/>
                <wp:docPr id="2" name="Písanie rukou 2"/>
                <wp:cNvGraphicFramePr/>
                <a:graphic xmlns:a="http://schemas.openxmlformats.org/drawingml/2006/main">
                  <a:graphicData uri="http://schemas.microsoft.com/office/word/2010/wordprocessingInk">
                    <w14:contentPart bwMode="auto" r:id="rId11">
                      <w14:nvContentPartPr>
                        <w14:cNvContentPartPr/>
                      </w14:nvContentPartPr>
                      <w14:xfrm>
                        <a:off x="0" y="0"/>
                        <a:ext cx="11520" cy="34200"/>
                      </w14:xfrm>
                    </w14:contentPart>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C67DBED" id="Písanie rukou 2" o:spid="_x0000_s1026" type="#_x0000_t75" style="position:absolute;margin-left:-175.85pt;margin-top:584.95pt;width:2.8pt;height:4.55pt;z-index:251708416;visibility:visible;mso-wrap-style:square;mso-wrap-distance-left:9pt;mso-wrap-distance-top:0;mso-wrap-distance-right:9pt;mso-wrap-distance-bottom:0;mso-position-horizontal:absolute;mso-position-horizontal-relative:page;mso-position-vertical:absolute;mso-position-vertical-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">
                <v:imagedata r:id="rId12" o:title=""/>
                <w10:wrap anchorx="page" anchory="page"/>
              </v:shape>
            </w:pict>
          </mc:Fallback>
        </mc:AlternateContent>
      </w:r>
      <w:r w:rsidR="00D72DAB" w:rsidRPr="00075B35">
        <w:rPr>
          <w:noProof/>
          <w:lang w:val="en-GB" w:eastAsia="en-GB"/>
        </w:rPr>
        <mc:AlternateContent>
          <mc:Choice Requires="wps">
            <w:drawing>
              <wp:anchor distT="45720" distB="45720" distL="114300" distR="114300" simplePos="0" relativeHeight="251661312" behindDoc="0" locked="0" layoutInCell="1" allowOverlap="1" wp14:anchorId="690A98AC" wp14:editId="19464A66">
                <wp:simplePos x="0" y="0"/>
                <wp:positionH relativeFrom="page">
                  <wp:posOffset>1231900</wp:posOffset>
                </wp:positionH>
                <wp:positionV relativeFrom="topMargin">
                  <wp:posOffset>9906001</wp:posOffset>
                </wp:positionV>
                <wp:extent cx="5097780" cy="444500"/>
                <wp:effectExtent l="0" t="0" r="0" b="0"/>
                <wp:wrapSquare wrapText="bothSides"/>
                <wp:docPr id="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7780" cy="444500"/>
                        </a:xfrm>
                        <a:prstGeom prst="rect">
                          <a:avLst/>
                        </a:prstGeom>
                        <a:noFill/>
                        <a:ln w="9525">
                          <a:noFill/>
                          <a:miter lim="800000"/>
                          <a:headEnd/>
                          <a:tailEnd/>
                        </a:ln>
                      </wps:spPr>
                      <wps:txbx>
                        <w:txbxContent>
                          <w:p w14:paraId="690A98EB" w14:textId="77777777" w:rsidR="006353DB" w:rsidRPr="00D72DAB" w:rsidRDefault="006353DB" w:rsidP="00D72DAB">
                            <w:pPr>
                              <w:jc w:val="center"/>
                              <w:rPr>
                                <w:rFonts w:ascii="Open Sans" w:hAnsi="Open Sans" w:cs="Open Sans"/>
                                <w:b/>
                                <w:color w:val="FFFFFF" w:themeColor="background1"/>
                                <w:sz w:val="36"/>
                                <w:szCs w:val="36"/>
                              </w:rPr>
                            </w:pPr>
                            <w:r>
                              <w:rPr>
                                <w:rFonts w:ascii="Open Sans" w:hAnsi="Open Sans" w:cs="Open Sans"/>
                                <w:b/>
                                <w:color w:val="FFFFFF" w:themeColor="background1"/>
                                <w:sz w:val="36"/>
                                <w:szCs w:val="36"/>
                              </w:rPr>
                              <w:t>WWW.ETOC2018.SK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90A98AC" id="_x0000_s1028" type="#_x0000_t202" style="position:absolute;margin-left:97pt;margin-top:780pt;width:401.4pt;height:35pt;z-index:251688960;visibility:visible;mso-wrap-style:square;mso-width-percent:0;mso-height-percent:0;mso-wrap-distance-left:9pt;mso-wrap-distance-top:3.6pt;mso-wrap-distance-right:9pt;mso-wrap-distance-bottom:3.6pt;mso-position-horizontal:absolute;mso-position-horizontal-relative:page;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" filled="f" stroked="f">
                <v:textbox>
                  <w:txbxContent>
                    <w:p w14:paraId="690A98EB" w14:textId="77777777" w:rsidR="006353DB" w:rsidRPr="00D72DAB" w:rsidRDefault="006353DB" w:rsidP="00D72DAB">
                      <w:pPr>
                        <w:jc w:val="center"/>
                        <w:rPr>
                          <w:rFonts w:ascii="Open Sans" w:hAnsi="Open Sans" w:cs="Open Sans"/>
                          <w:b/>
                          <w:color w:val="FFFFFF" w:themeColor="background1"/>
                          <w:sz w:val="36"/>
                          <w:szCs w:val="36"/>
                        </w:rPr>
                      </w:pPr>
                      <w:r>
                        <w:rPr>
                          <w:rFonts w:ascii="Open Sans" w:hAnsi="Open Sans" w:cs="Open Sans"/>
                          <w:b/>
                          <w:color w:val="FFFFFF" w:themeColor="background1"/>
                          <w:sz w:val="36"/>
                          <w:szCs w:val="36"/>
                        </w:rPr>
                        <w:t>WWW.ETOC2018.SK</w:t>
                      </w:r>
                    </w:p>
                  </w:txbxContent>
                </v:textbox>
                <w10:wrap type="square" anchorx="page" anchory="margin"/>
              </v:shape>
            </w:pict>
          </mc:Fallback>
        </mc:AlternateContent>
      </w:r>
    </w:p>
    <w:p w14:paraId="690A97E0" w14:textId="77777777" w:rsidR="00776768" w:rsidRPr="00075B35" w:rsidRDefault="00776768" w:rsidP="00776768">
      <w:pPr>
        <w:pStyle w:val="Nadpis"/>
        <w:rPr>
          <w:lang w:val="en-GB"/>
        </w:rPr>
      </w:pPr>
      <w:r w:rsidRPr="00075B35">
        <w:rPr>
          <w:lang w:val="en-GB"/>
        </w:rPr>
        <w:lastRenderedPageBreak/>
        <w:t>Contents</w:t>
      </w:r>
    </w:p>
    <w:p w14:paraId="690A97E1" w14:textId="77777777" w:rsidR="00776768" w:rsidRPr="00075B35" w:rsidRDefault="00776768" w:rsidP="005D2CA2">
      <w:pPr>
        <w:pStyle w:val="Text"/>
        <w:rPr>
          <w:lang w:val="en-GB"/>
        </w:rPr>
      </w:pPr>
    </w:p>
    <w:p w14:paraId="690A97E2" w14:textId="258A39A2" w:rsidR="00776768" w:rsidRPr="00075B35" w:rsidRDefault="00776768" w:rsidP="005D2CA2">
      <w:pPr>
        <w:pStyle w:val="Obsah"/>
      </w:pPr>
      <w:r w:rsidRPr="00075B35">
        <w:t xml:space="preserve">WELCOME BY THE EVENT DIRECTOR </w:t>
      </w:r>
      <w:r w:rsidRPr="00075B35">
        <w:tab/>
      </w:r>
      <w:r w:rsidR="005D2CA2">
        <w:tab/>
      </w:r>
      <w:r w:rsidRPr="00075B35">
        <w:tab/>
      </w:r>
      <w:r w:rsidRPr="00075B35">
        <w:tab/>
      </w:r>
      <w:r w:rsidR="00463177">
        <w:tab/>
      </w:r>
      <w:r w:rsidR="00FA6B45">
        <w:tab/>
      </w:r>
      <w:r w:rsidR="00170A6B">
        <w:tab/>
      </w:r>
      <w:r w:rsidR="00FA6B45">
        <w:tab/>
      </w:r>
      <w:r w:rsidRPr="00075B35">
        <w:t>3</w:t>
      </w:r>
    </w:p>
    <w:p w14:paraId="690A97E3" w14:textId="58CCFB4A" w:rsidR="00776768" w:rsidRPr="00075B35" w:rsidRDefault="00776768" w:rsidP="005D2CA2">
      <w:pPr>
        <w:pStyle w:val="Obsah"/>
      </w:pPr>
      <w:r w:rsidRPr="00075B35">
        <w:t xml:space="preserve">VENUE </w:t>
      </w:r>
      <w:r w:rsidRPr="00075B35">
        <w:tab/>
      </w:r>
      <w:r w:rsidRPr="00075B35">
        <w:tab/>
      </w:r>
      <w:r w:rsidRPr="00075B35">
        <w:tab/>
      </w:r>
      <w:r w:rsidRPr="00075B35">
        <w:tab/>
      </w:r>
      <w:r w:rsidRPr="00075B35">
        <w:tab/>
      </w:r>
      <w:r w:rsidRPr="00075B35">
        <w:tab/>
      </w:r>
      <w:r w:rsidR="005D2CA2">
        <w:tab/>
      </w:r>
      <w:r w:rsidRPr="00075B35">
        <w:tab/>
      </w:r>
      <w:r w:rsidRPr="00075B35">
        <w:tab/>
      </w:r>
      <w:r w:rsidR="00463177">
        <w:tab/>
      </w:r>
      <w:r w:rsidR="00FA6B45">
        <w:tab/>
      </w:r>
      <w:r w:rsidR="001457A9">
        <w:tab/>
      </w:r>
      <w:r w:rsidRPr="00075B35">
        <w:t>4</w:t>
      </w:r>
    </w:p>
    <w:p w14:paraId="690A97E4" w14:textId="4A83B7E6" w:rsidR="00776768" w:rsidRPr="00075B35" w:rsidRDefault="00776768" w:rsidP="005D2CA2">
      <w:pPr>
        <w:pStyle w:val="Obsah"/>
      </w:pPr>
      <w:r w:rsidRPr="00075B35">
        <w:t xml:space="preserve">ORGANISING TEAM </w:t>
      </w:r>
      <w:r w:rsidRPr="00075B35">
        <w:tab/>
      </w:r>
      <w:r w:rsidRPr="00075B35">
        <w:tab/>
      </w:r>
      <w:r w:rsidRPr="00075B35">
        <w:tab/>
      </w:r>
      <w:r w:rsidRPr="00075B35">
        <w:tab/>
      </w:r>
      <w:r w:rsidRPr="00075B35">
        <w:tab/>
      </w:r>
      <w:r w:rsidR="005D2CA2">
        <w:tab/>
      </w:r>
      <w:r w:rsidRPr="00075B35">
        <w:tab/>
      </w:r>
      <w:r w:rsidRPr="00075B35">
        <w:tab/>
      </w:r>
      <w:r w:rsidRPr="00075B35">
        <w:tab/>
      </w:r>
      <w:r w:rsidRPr="00075B35">
        <w:tab/>
        <w:t>5</w:t>
      </w:r>
    </w:p>
    <w:p w14:paraId="690A97E5" w14:textId="442A9F40" w:rsidR="00776768" w:rsidRPr="00075B35" w:rsidRDefault="00776768" w:rsidP="005D2CA2">
      <w:pPr>
        <w:pStyle w:val="Obsah"/>
      </w:pPr>
      <w:r w:rsidRPr="00075B35">
        <w:t xml:space="preserve">COMPETITION RULES </w:t>
      </w:r>
      <w:r w:rsidRPr="00075B35">
        <w:tab/>
      </w:r>
      <w:r w:rsidRPr="00075B35">
        <w:tab/>
      </w:r>
      <w:r w:rsidRPr="00075B35">
        <w:tab/>
      </w:r>
      <w:r w:rsidRPr="00075B35">
        <w:tab/>
      </w:r>
      <w:r w:rsidRPr="00075B35">
        <w:tab/>
      </w:r>
      <w:r w:rsidRPr="00075B35">
        <w:tab/>
      </w:r>
      <w:r w:rsidR="005D2CA2">
        <w:tab/>
      </w:r>
      <w:r w:rsidRPr="00075B35">
        <w:tab/>
      </w:r>
      <w:r w:rsidR="00170A6B">
        <w:tab/>
      </w:r>
      <w:r w:rsidRPr="00075B35">
        <w:tab/>
        <w:t>5</w:t>
      </w:r>
    </w:p>
    <w:p w14:paraId="690A97E6" w14:textId="6660DC16" w:rsidR="00776768" w:rsidRPr="00075B35" w:rsidRDefault="00776768" w:rsidP="005D2CA2">
      <w:pPr>
        <w:pStyle w:val="Obsah"/>
      </w:pPr>
      <w:r w:rsidRPr="00075B35">
        <w:t xml:space="preserve">EVENT PROGRAMME </w:t>
      </w:r>
      <w:r w:rsidRPr="00075B35">
        <w:tab/>
      </w:r>
      <w:r w:rsidRPr="00075B35">
        <w:tab/>
      </w:r>
      <w:r w:rsidRPr="00075B35">
        <w:tab/>
      </w:r>
      <w:r w:rsidRPr="00075B35">
        <w:tab/>
      </w:r>
      <w:r w:rsidRPr="00075B35">
        <w:tab/>
      </w:r>
      <w:r w:rsidRPr="00075B35">
        <w:tab/>
      </w:r>
      <w:r w:rsidRPr="00075B35">
        <w:tab/>
      </w:r>
      <w:r w:rsidR="005D2CA2">
        <w:tab/>
      </w:r>
      <w:r w:rsidR="00170A6B">
        <w:tab/>
      </w:r>
      <w:r w:rsidRPr="00075B35">
        <w:tab/>
        <w:t>6</w:t>
      </w:r>
    </w:p>
    <w:p w14:paraId="690A97E7" w14:textId="2C198652" w:rsidR="00776768" w:rsidRPr="00075B35" w:rsidRDefault="00FA6B45" w:rsidP="005D2CA2">
      <w:pPr>
        <w:pStyle w:val="Obsah"/>
      </w:pPr>
      <w:r>
        <w:t xml:space="preserve">TRAINING POSSIBILITIES </w:t>
      </w:r>
      <w:r>
        <w:tab/>
      </w:r>
      <w:r>
        <w:tab/>
      </w:r>
      <w:r>
        <w:tab/>
      </w:r>
      <w:r>
        <w:tab/>
      </w:r>
      <w:r>
        <w:tab/>
      </w:r>
      <w:r>
        <w:tab/>
      </w:r>
      <w:r>
        <w:tab/>
      </w:r>
      <w:r w:rsidR="005D2CA2">
        <w:tab/>
      </w:r>
      <w:r w:rsidR="001457A9">
        <w:tab/>
      </w:r>
      <w:r w:rsidR="00776768" w:rsidRPr="00075B35">
        <w:t>6</w:t>
      </w:r>
    </w:p>
    <w:p w14:paraId="690A97E8" w14:textId="610D5088" w:rsidR="00776768" w:rsidRPr="00075B35" w:rsidRDefault="00463177" w:rsidP="005D2CA2">
      <w:pPr>
        <w:pStyle w:val="Obsah"/>
      </w:pPr>
      <w:r>
        <w:t xml:space="preserve">EMBARGOED AREAS </w:t>
      </w:r>
      <w:r>
        <w:tab/>
      </w:r>
      <w:r>
        <w:tab/>
      </w:r>
      <w:r>
        <w:tab/>
      </w:r>
      <w:r>
        <w:tab/>
      </w:r>
      <w:r>
        <w:tab/>
      </w:r>
      <w:r>
        <w:tab/>
      </w:r>
      <w:r>
        <w:tab/>
      </w:r>
      <w:r w:rsidR="00170A6B">
        <w:tab/>
      </w:r>
      <w:r>
        <w:tab/>
      </w:r>
      <w:r w:rsidR="005D2CA2">
        <w:tab/>
      </w:r>
      <w:r w:rsidR="00776768" w:rsidRPr="00075B35">
        <w:t>7</w:t>
      </w:r>
    </w:p>
    <w:p w14:paraId="690A97E9" w14:textId="5AE08604" w:rsidR="00776768" w:rsidRPr="00075B35" w:rsidRDefault="00776768" w:rsidP="005D2CA2">
      <w:pPr>
        <w:pStyle w:val="Obsah"/>
      </w:pPr>
      <w:r w:rsidRPr="00075B35">
        <w:t>TERRAINS AND PREVIOUS M</w:t>
      </w:r>
      <w:r w:rsidR="00463177">
        <w:t xml:space="preserve">APS </w:t>
      </w:r>
      <w:r w:rsidR="00463177">
        <w:tab/>
      </w:r>
      <w:r w:rsidR="00463177">
        <w:tab/>
      </w:r>
      <w:r w:rsidR="00463177">
        <w:tab/>
      </w:r>
      <w:r w:rsidR="00463177">
        <w:tab/>
      </w:r>
      <w:r w:rsidRPr="00075B35">
        <w:tab/>
      </w:r>
      <w:r w:rsidRPr="00075B35">
        <w:tab/>
      </w:r>
      <w:r w:rsidR="005D2CA2">
        <w:tab/>
      </w:r>
      <w:r w:rsidR="005D2CA2">
        <w:tab/>
      </w:r>
      <w:r w:rsidR="001457A9">
        <w:tab/>
      </w:r>
      <w:r w:rsidRPr="00075B35">
        <w:t>8</w:t>
      </w:r>
    </w:p>
    <w:p w14:paraId="690A97EA" w14:textId="77777777" w:rsidR="00776768" w:rsidRPr="00075B35" w:rsidRDefault="00776768" w:rsidP="005D2CA2">
      <w:pPr>
        <w:pStyle w:val="Text"/>
        <w:rPr>
          <w:lang w:val="en-GB"/>
        </w:rPr>
      </w:pPr>
    </w:p>
    <w:p w14:paraId="690A97EB" w14:textId="77777777" w:rsidR="00776768" w:rsidRPr="00075B35" w:rsidRDefault="00776768" w:rsidP="005D2CA2">
      <w:pPr>
        <w:pStyle w:val="Text"/>
        <w:rPr>
          <w:lang w:val="en-GB"/>
        </w:rPr>
      </w:pPr>
    </w:p>
    <w:p w14:paraId="690A97EC" w14:textId="77777777" w:rsidR="00776768" w:rsidRPr="00075B35" w:rsidRDefault="00776768" w:rsidP="005D2CA2">
      <w:pPr>
        <w:pStyle w:val="Text"/>
        <w:rPr>
          <w:lang w:val="en-GB"/>
        </w:rPr>
      </w:pPr>
    </w:p>
    <w:p w14:paraId="690A97ED" w14:textId="77777777" w:rsidR="00776768" w:rsidRPr="00075B35" w:rsidRDefault="00776768" w:rsidP="005D2CA2">
      <w:pPr>
        <w:pStyle w:val="Text"/>
        <w:rPr>
          <w:lang w:val="en-GB"/>
        </w:rPr>
      </w:pPr>
    </w:p>
    <w:p w14:paraId="690A97EE" w14:textId="77777777" w:rsidR="00776768" w:rsidRPr="00075B35" w:rsidRDefault="00776768" w:rsidP="005D2CA2">
      <w:pPr>
        <w:pStyle w:val="Text"/>
        <w:rPr>
          <w:lang w:val="en-GB"/>
        </w:rPr>
      </w:pPr>
    </w:p>
    <w:p w14:paraId="690A97EF" w14:textId="77777777" w:rsidR="00776768" w:rsidRPr="00075B35" w:rsidRDefault="00776768" w:rsidP="005D2CA2">
      <w:pPr>
        <w:pStyle w:val="Text"/>
        <w:rPr>
          <w:lang w:val="en-GB"/>
        </w:rPr>
      </w:pPr>
    </w:p>
    <w:p w14:paraId="690A97F0" w14:textId="77777777" w:rsidR="00776768" w:rsidRPr="00075B35" w:rsidRDefault="00776768" w:rsidP="005D2CA2">
      <w:pPr>
        <w:pStyle w:val="Text"/>
        <w:rPr>
          <w:lang w:val="en-GB"/>
        </w:rPr>
      </w:pPr>
    </w:p>
    <w:p w14:paraId="690A97F1" w14:textId="56B0B73D" w:rsidR="00776768" w:rsidRDefault="00776768" w:rsidP="00130CD7">
      <w:pPr>
        <w:pStyle w:val="Text"/>
        <w:rPr>
          <w:lang w:val="en-GB"/>
        </w:rPr>
      </w:pPr>
    </w:p>
    <w:p w14:paraId="547291A6" w14:textId="22837C23" w:rsidR="00543217" w:rsidRDefault="00543217" w:rsidP="00130CD7">
      <w:pPr>
        <w:pStyle w:val="Text"/>
        <w:rPr>
          <w:lang w:val="en-GB"/>
        </w:rPr>
      </w:pPr>
    </w:p>
    <w:p w14:paraId="123CD5B9" w14:textId="0A66E2CD" w:rsidR="005D2CA2" w:rsidRDefault="005D2CA2" w:rsidP="00130CD7">
      <w:pPr>
        <w:pStyle w:val="Text"/>
        <w:rPr>
          <w:lang w:val="en-GB"/>
        </w:rPr>
      </w:pPr>
    </w:p>
    <w:p w14:paraId="68ADC76E" w14:textId="77777777" w:rsidR="005D2CA2" w:rsidRDefault="005D2CA2" w:rsidP="00130CD7">
      <w:pPr>
        <w:pStyle w:val="Text"/>
        <w:rPr>
          <w:lang w:val="en-GB"/>
        </w:rPr>
      </w:pPr>
    </w:p>
    <w:p w14:paraId="690A97F4" w14:textId="47423F15" w:rsidR="00464D58" w:rsidRPr="00075B35" w:rsidRDefault="00464D58" w:rsidP="00130CD7">
      <w:pPr>
        <w:pStyle w:val="Text"/>
        <w:rPr>
          <w:lang w:val="en-GB"/>
        </w:rPr>
      </w:pPr>
    </w:p>
    <w:p w14:paraId="690A97F5" w14:textId="77777777" w:rsidR="00464D58" w:rsidRPr="00075B35" w:rsidRDefault="00464D58" w:rsidP="00130CD7">
      <w:pPr>
        <w:pStyle w:val="Text"/>
        <w:rPr>
          <w:lang w:val="en-GB"/>
        </w:rPr>
      </w:pPr>
    </w:p>
    <w:p w14:paraId="690A97F6" w14:textId="77777777" w:rsidR="00464D58" w:rsidRPr="00075B35" w:rsidRDefault="00464D58" w:rsidP="00464D58">
      <w:pPr>
        <w:jc w:val="center"/>
        <w:rPr>
          <w:rFonts w:ascii="Open Sans" w:hAnsi="Open Sans" w:cs="Open Sans"/>
          <w:color w:val="000000"/>
          <w:szCs w:val="21"/>
          <w:shd w:val="clear" w:color="auto" w:fill="FFFFFF"/>
          <w:lang w:val="en-GB"/>
        </w:rPr>
      </w:pPr>
      <w:r w:rsidRPr="00075B35">
        <w:rPr>
          <w:rFonts w:ascii="Open Sans" w:hAnsi="Open Sans" w:cs="Open Sans"/>
          <w:color w:val="000000"/>
          <w:szCs w:val="21"/>
          <w:shd w:val="clear" w:color="auto" w:fill="FFFFFF"/>
          <w:lang w:val="en-GB"/>
        </w:rPr>
        <w:t>info@etoc2018.sk</w:t>
      </w:r>
    </w:p>
    <w:p w14:paraId="690A97F7" w14:textId="77777777" w:rsidR="007F2530" w:rsidRPr="00075B35" w:rsidRDefault="00203BCA" w:rsidP="007F2530">
      <w:pPr>
        <w:jc w:val="center"/>
        <w:rPr>
          <w:rFonts w:ascii="Open Sans" w:hAnsi="Open Sans" w:cs="Open Sans"/>
          <w:color w:val="000000"/>
          <w:szCs w:val="21"/>
          <w:shd w:val="clear" w:color="auto" w:fill="FFFFFF"/>
          <w:lang w:val="en-GB"/>
        </w:rPr>
      </w:pPr>
      <w:hyperlink r:id="rId13" w:history="1">
        <w:r w:rsidR="00464D58" w:rsidRPr="00075B35">
          <w:rPr>
            <w:rFonts w:ascii="Open Sans" w:hAnsi="Open Sans" w:cs="Open Sans"/>
            <w:color w:val="000000"/>
            <w:szCs w:val="21"/>
            <w:shd w:val="clear" w:color="auto" w:fill="FFFFFF"/>
            <w:lang w:val="en-GB"/>
          </w:rPr>
          <w:t>www.etoc2018.sk</w:t>
        </w:r>
      </w:hyperlink>
    </w:p>
    <w:p w14:paraId="690A97F8" w14:textId="77777777" w:rsidR="00DB0CDD" w:rsidRPr="00075B35" w:rsidRDefault="00DB0CDD" w:rsidP="007F2530">
      <w:pPr>
        <w:jc w:val="center"/>
        <w:rPr>
          <w:rFonts w:ascii="Open Sans" w:hAnsi="Open Sans" w:cs="Open Sans"/>
          <w:color w:val="000000"/>
          <w:szCs w:val="21"/>
          <w:shd w:val="clear" w:color="auto" w:fill="FFFFFF"/>
          <w:lang w:val="en-GB"/>
        </w:rPr>
      </w:pPr>
      <w:r w:rsidRPr="00075B35">
        <w:rPr>
          <w:rFonts w:ascii="Open Sans" w:hAnsi="Open Sans" w:cs="Open Sans"/>
          <w:color w:val="000000"/>
          <w:szCs w:val="21"/>
          <w:shd w:val="clear" w:color="auto" w:fill="FFFFFF"/>
          <w:lang w:val="en-GB"/>
        </w:rPr>
        <w:t>www.facebook.com/etoc2018</w:t>
      </w:r>
    </w:p>
    <w:p w14:paraId="690A97FA" w14:textId="79FCE987" w:rsidR="00776768" w:rsidRPr="001457A9" w:rsidRDefault="00464D58" w:rsidP="001457A9">
      <w:pPr>
        <w:jc w:val="center"/>
        <w:rPr>
          <w:rFonts w:ascii="Open Sans" w:hAnsi="Open Sans" w:cs="Open Sans"/>
          <w:color w:val="000000"/>
          <w:szCs w:val="21"/>
          <w:shd w:val="clear" w:color="auto" w:fill="FFFFFF"/>
          <w:lang w:val="en-GB"/>
        </w:rPr>
      </w:pPr>
      <w:r w:rsidRPr="00075B35">
        <w:rPr>
          <w:rFonts w:ascii="Open Sans" w:hAnsi="Open Sans" w:cs="Open Sans"/>
          <w:color w:val="000000"/>
          <w:szCs w:val="21"/>
          <w:shd w:val="clear" w:color="auto" w:fill="FFFFFF"/>
          <w:lang w:val="en-GB"/>
        </w:rPr>
        <w:t>+421 908</w:t>
      </w:r>
      <w:r w:rsidR="00170A6B">
        <w:rPr>
          <w:rFonts w:ascii="Open Sans" w:hAnsi="Open Sans" w:cs="Open Sans"/>
          <w:color w:val="000000"/>
          <w:szCs w:val="21"/>
          <w:shd w:val="clear" w:color="auto" w:fill="FFFFFF"/>
          <w:lang w:val="en-GB"/>
        </w:rPr>
        <w:t> </w:t>
      </w:r>
      <w:r w:rsidRPr="00075B35">
        <w:rPr>
          <w:rFonts w:ascii="Open Sans" w:hAnsi="Open Sans" w:cs="Open Sans"/>
          <w:color w:val="000000"/>
          <w:szCs w:val="21"/>
          <w:shd w:val="clear" w:color="auto" w:fill="FFFFFF"/>
          <w:lang w:val="en-GB"/>
        </w:rPr>
        <w:t>226</w:t>
      </w:r>
      <w:r w:rsidR="00170A6B">
        <w:rPr>
          <w:rFonts w:ascii="Open Sans" w:hAnsi="Open Sans" w:cs="Open Sans"/>
          <w:color w:val="000000"/>
          <w:szCs w:val="21"/>
          <w:shd w:val="clear" w:color="auto" w:fill="FFFFFF"/>
          <w:lang w:val="en-GB"/>
        </w:rPr>
        <w:t xml:space="preserve"> </w:t>
      </w:r>
      <w:r w:rsidRPr="00075B35">
        <w:rPr>
          <w:rFonts w:ascii="Open Sans" w:hAnsi="Open Sans" w:cs="Open Sans"/>
          <w:color w:val="000000"/>
          <w:szCs w:val="21"/>
          <w:shd w:val="clear" w:color="auto" w:fill="FFFFFF"/>
          <w:lang w:val="en-GB"/>
        </w:rPr>
        <w:t>250</w:t>
      </w:r>
    </w:p>
    <w:p w14:paraId="690A97FB" w14:textId="77777777" w:rsidR="00CB0476" w:rsidRPr="00075B35" w:rsidRDefault="00410DB7" w:rsidP="0018220F">
      <w:pPr>
        <w:pStyle w:val="Nadpis"/>
        <w:rPr>
          <w:lang w:val="en-GB"/>
        </w:rPr>
      </w:pPr>
      <w:r w:rsidRPr="00075B35">
        <w:rPr>
          <w:lang w:val="en-GB"/>
        </w:rPr>
        <w:lastRenderedPageBreak/>
        <w:t>Welcome by the event director</w:t>
      </w:r>
    </w:p>
    <w:p w14:paraId="690A97FC" w14:textId="5442EEAC" w:rsidR="00B92C29" w:rsidRPr="00075B35" w:rsidRDefault="00C47D7A" w:rsidP="00CD1AEB">
      <w:pPr>
        <w:pStyle w:val="Text"/>
        <w:jc w:val="both"/>
        <w:rPr>
          <w:lang w:val="en-GB"/>
        </w:rPr>
      </w:pPr>
      <w:r w:rsidRPr="00075B35">
        <w:rPr>
          <w:noProof/>
          <w:lang w:val="en-GB" w:eastAsia="en-GB"/>
        </w:rPr>
        <w:drawing>
          <wp:anchor distT="0" distB="36195" distL="144145" distR="144145" simplePos="0" relativeHeight="251649024" behindDoc="0" locked="0" layoutInCell="1" allowOverlap="1" wp14:anchorId="690A98B6" wp14:editId="1FDD314D">
            <wp:simplePos x="0" y="0"/>
            <wp:positionH relativeFrom="column">
              <wp:posOffset>-39180</wp:posOffset>
            </wp:positionH>
            <wp:positionV relativeFrom="paragraph">
              <wp:posOffset>60960</wp:posOffset>
            </wp:positionV>
            <wp:extent cx="1092200" cy="1419225"/>
            <wp:effectExtent l="38100" t="38100" r="31750" b="476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92200" cy="1419225"/>
                    </a:xfrm>
                    <a:prstGeom prst="rect">
                      <a:avLst/>
                    </a:prstGeom>
                    <a:ln w="38100">
                      <a:solidFill>
                        <a:srgbClr val="004989"/>
                      </a:solidFill>
                    </a:ln>
                  </pic:spPr>
                </pic:pic>
              </a:graphicData>
            </a:graphic>
            <wp14:sizeRelH relativeFrom="margin">
              <wp14:pctWidth>0</wp14:pctWidth>
            </wp14:sizeRelH>
            <wp14:sizeRelV relativeFrom="margin">
              <wp14:pctHeight>0</wp14:pctHeight>
            </wp14:sizeRelV>
          </wp:anchor>
        </w:drawing>
      </w:r>
      <w:r w:rsidR="00B92C29" w:rsidRPr="00075B35">
        <w:rPr>
          <w:lang w:val="en-GB"/>
        </w:rPr>
        <w:t>Dear orienteering friends,</w:t>
      </w:r>
    </w:p>
    <w:p w14:paraId="690A97FD" w14:textId="77777777" w:rsidR="00B92C29" w:rsidRPr="00075B35" w:rsidRDefault="00B92C29" w:rsidP="00CD1AEB">
      <w:pPr>
        <w:pStyle w:val="Text"/>
        <w:jc w:val="both"/>
        <w:rPr>
          <w:lang w:val="en-GB"/>
        </w:rPr>
      </w:pPr>
      <w:r w:rsidRPr="00075B35">
        <w:rPr>
          <w:lang w:val="en-GB"/>
        </w:rPr>
        <w:t xml:space="preserve">I would like invite all competitors, officials and guests on behalf of the organizing committee and orienteering club </w:t>
      </w:r>
      <w:proofErr w:type="spellStart"/>
      <w:r w:rsidRPr="00075B35">
        <w:rPr>
          <w:lang w:val="en-GB"/>
        </w:rPr>
        <w:t>Slávia</w:t>
      </w:r>
      <w:proofErr w:type="spellEnd"/>
      <w:r w:rsidRPr="00075B35">
        <w:rPr>
          <w:lang w:val="en-GB"/>
        </w:rPr>
        <w:t xml:space="preserve"> </w:t>
      </w:r>
      <w:proofErr w:type="spellStart"/>
      <w:r w:rsidRPr="00075B35">
        <w:rPr>
          <w:lang w:val="en-GB"/>
        </w:rPr>
        <w:t>Farmaceut</w:t>
      </w:r>
      <w:proofErr w:type="spellEnd"/>
      <w:r w:rsidRPr="00075B35">
        <w:rPr>
          <w:lang w:val="en-GB"/>
        </w:rPr>
        <w:t xml:space="preserve"> Bratislava to the European Trail Orienteering Championships 2018 in Slovakia.</w:t>
      </w:r>
    </w:p>
    <w:p w14:paraId="690A97FE" w14:textId="0F7CF63A" w:rsidR="00B92C29" w:rsidRPr="00075B35" w:rsidRDefault="00B92C29" w:rsidP="00CD1AEB">
      <w:pPr>
        <w:pStyle w:val="Text"/>
        <w:jc w:val="both"/>
        <w:rPr>
          <w:lang w:val="en-GB"/>
        </w:rPr>
      </w:pPr>
      <w:r w:rsidRPr="00075B35">
        <w:rPr>
          <w:lang w:val="en-GB"/>
        </w:rPr>
        <w:t xml:space="preserve">The Slovak orienteering </w:t>
      </w:r>
      <w:r w:rsidR="00B07FCF" w:rsidRPr="00075B35">
        <w:rPr>
          <w:lang w:val="en-GB"/>
        </w:rPr>
        <w:t>association</w:t>
      </w:r>
      <w:r w:rsidRPr="00075B35">
        <w:rPr>
          <w:lang w:val="en-GB"/>
        </w:rPr>
        <w:t xml:space="preserve"> has great experiences with organizing some important events in past like Junior World Orienteering Championships 2012 in Kosice, World University Orienteering Championships 2006 in Kosice, Orienteering World Cup in years 1988 (</w:t>
      </w:r>
      <w:proofErr w:type="spellStart"/>
      <w:r w:rsidRPr="00075B35">
        <w:rPr>
          <w:lang w:val="en-GB"/>
        </w:rPr>
        <w:t>Silická</w:t>
      </w:r>
      <w:proofErr w:type="spellEnd"/>
      <w:r w:rsidRPr="00075B35">
        <w:rPr>
          <w:lang w:val="en-GB"/>
        </w:rPr>
        <w:t xml:space="preserve"> </w:t>
      </w:r>
      <w:proofErr w:type="spellStart"/>
      <w:r w:rsidRPr="00075B35">
        <w:rPr>
          <w:lang w:val="en-GB"/>
        </w:rPr>
        <w:t>planina</w:t>
      </w:r>
      <w:proofErr w:type="spellEnd"/>
      <w:r w:rsidRPr="00075B35">
        <w:rPr>
          <w:lang w:val="en-GB"/>
        </w:rPr>
        <w:t>) and 1998 (</w:t>
      </w:r>
      <w:proofErr w:type="spellStart"/>
      <w:r w:rsidRPr="00075B35">
        <w:rPr>
          <w:lang w:val="en-GB"/>
        </w:rPr>
        <w:t>Tatranská</w:t>
      </w:r>
      <w:proofErr w:type="spellEnd"/>
      <w:r w:rsidRPr="00075B35">
        <w:rPr>
          <w:lang w:val="en-GB"/>
        </w:rPr>
        <w:t xml:space="preserve"> </w:t>
      </w:r>
      <w:proofErr w:type="spellStart"/>
      <w:r w:rsidRPr="00075B35">
        <w:rPr>
          <w:lang w:val="en-GB"/>
        </w:rPr>
        <w:t>Lomnica</w:t>
      </w:r>
      <w:proofErr w:type="spellEnd"/>
      <w:r w:rsidRPr="00075B35">
        <w:rPr>
          <w:lang w:val="en-GB"/>
        </w:rPr>
        <w:t xml:space="preserve">), European Youth Orienteering Championships 2003 in </w:t>
      </w:r>
      <w:proofErr w:type="spellStart"/>
      <w:r w:rsidRPr="00075B35">
        <w:rPr>
          <w:lang w:val="en-GB"/>
        </w:rPr>
        <w:t>Pezinok</w:t>
      </w:r>
      <w:proofErr w:type="spellEnd"/>
      <w:r w:rsidRPr="00075B35">
        <w:rPr>
          <w:lang w:val="en-GB"/>
        </w:rPr>
        <w:t xml:space="preserve">, Junior World Ski Orienteering Championships 2000 in </w:t>
      </w:r>
      <w:proofErr w:type="spellStart"/>
      <w:r w:rsidRPr="00075B35">
        <w:rPr>
          <w:lang w:val="en-GB"/>
        </w:rPr>
        <w:t>Banská</w:t>
      </w:r>
      <w:proofErr w:type="spellEnd"/>
      <w:r w:rsidRPr="00075B35">
        <w:rPr>
          <w:lang w:val="en-GB"/>
        </w:rPr>
        <w:t xml:space="preserve"> </w:t>
      </w:r>
      <w:proofErr w:type="spellStart"/>
      <w:r w:rsidRPr="00075B35">
        <w:rPr>
          <w:lang w:val="en-GB"/>
        </w:rPr>
        <w:t>Bystrica</w:t>
      </w:r>
      <w:proofErr w:type="spellEnd"/>
      <w:r w:rsidR="00FA677F">
        <w:rPr>
          <w:lang w:val="en-GB"/>
        </w:rPr>
        <w:t xml:space="preserve">, </w:t>
      </w:r>
      <w:r w:rsidR="00FA677F" w:rsidRPr="00FA677F">
        <w:rPr>
          <w:lang w:val="en-GB"/>
        </w:rPr>
        <w:t>Junior World Ski Orienteering Championships 1996</w:t>
      </w:r>
      <w:r w:rsidRPr="00075B35">
        <w:rPr>
          <w:lang w:val="en-GB"/>
        </w:rPr>
        <w:t xml:space="preserve"> </w:t>
      </w:r>
      <w:r w:rsidR="00FA677F" w:rsidRPr="00075B35">
        <w:rPr>
          <w:lang w:val="en-GB"/>
        </w:rPr>
        <w:t xml:space="preserve">in </w:t>
      </w:r>
      <w:proofErr w:type="spellStart"/>
      <w:r w:rsidR="00FA677F" w:rsidRPr="00075B35">
        <w:rPr>
          <w:lang w:val="en-GB"/>
        </w:rPr>
        <w:t>Banská</w:t>
      </w:r>
      <w:proofErr w:type="spellEnd"/>
      <w:r w:rsidR="00FA677F" w:rsidRPr="00075B35">
        <w:rPr>
          <w:lang w:val="en-GB"/>
        </w:rPr>
        <w:t xml:space="preserve"> </w:t>
      </w:r>
      <w:proofErr w:type="spellStart"/>
      <w:r w:rsidR="00FA677F" w:rsidRPr="00075B35">
        <w:rPr>
          <w:lang w:val="en-GB"/>
        </w:rPr>
        <w:t>Bystrica</w:t>
      </w:r>
      <w:proofErr w:type="spellEnd"/>
      <w:r w:rsidR="00FA677F" w:rsidRPr="00075B35">
        <w:rPr>
          <w:lang w:val="en-GB"/>
        </w:rPr>
        <w:t xml:space="preserve"> </w:t>
      </w:r>
      <w:r w:rsidRPr="00075B35">
        <w:rPr>
          <w:lang w:val="en-GB"/>
        </w:rPr>
        <w:t xml:space="preserve">and World </w:t>
      </w:r>
      <w:r w:rsidR="00FA677F" w:rsidRPr="00FA677F">
        <w:rPr>
          <w:lang w:val="en-GB"/>
        </w:rPr>
        <w:t>Mountain Bike Orienteering</w:t>
      </w:r>
      <w:r w:rsidRPr="00075B35">
        <w:rPr>
          <w:lang w:val="en-GB"/>
        </w:rPr>
        <w:t xml:space="preserve"> Championships 2005 in </w:t>
      </w:r>
      <w:proofErr w:type="spellStart"/>
      <w:r w:rsidRPr="00075B35">
        <w:rPr>
          <w:lang w:val="en-GB"/>
        </w:rPr>
        <w:t>Banská</w:t>
      </w:r>
      <w:proofErr w:type="spellEnd"/>
      <w:r w:rsidRPr="00075B35">
        <w:rPr>
          <w:lang w:val="en-GB"/>
        </w:rPr>
        <w:t xml:space="preserve"> </w:t>
      </w:r>
      <w:proofErr w:type="spellStart"/>
      <w:r w:rsidRPr="00075B35">
        <w:rPr>
          <w:lang w:val="en-GB"/>
        </w:rPr>
        <w:t>Bystrica</w:t>
      </w:r>
      <w:proofErr w:type="spellEnd"/>
      <w:r w:rsidRPr="00075B35">
        <w:rPr>
          <w:lang w:val="en-GB"/>
        </w:rPr>
        <w:t xml:space="preserve">. </w:t>
      </w:r>
      <w:r w:rsidR="00717C71" w:rsidRPr="00075B35">
        <w:rPr>
          <w:lang w:val="en-GB"/>
        </w:rPr>
        <w:t xml:space="preserve">The </w:t>
      </w:r>
      <w:r w:rsidR="00075B35" w:rsidRPr="00075B35">
        <w:rPr>
          <w:lang w:val="en-GB"/>
        </w:rPr>
        <w:t>next</w:t>
      </w:r>
      <w:r w:rsidR="00717C71" w:rsidRPr="00075B35">
        <w:rPr>
          <w:lang w:val="en-GB"/>
        </w:rPr>
        <w:t xml:space="preserve"> </w:t>
      </w:r>
      <w:r w:rsidR="00AB3AAA" w:rsidRPr="00075B35">
        <w:rPr>
          <w:lang w:val="en-GB"/>
        </w:rPr>
        <w:t xml:space="preserve">European </w:t>
      </w:r>
      <w:r w:rsidR="00717C71" w:rsidRPr="00075B35">
        <w:rPr>
          <w:lang w:val="en-GB"/>
        </w:rPr>
        <w:t xml:space="preserve">Youth Orienteering Championship </w:t>
      </w:r>
      <w:r w:rsidR="00075B35">
        <w:rPr>
          <w:lang w:val="en-GB"/>
        </w:rPr>
        <w:t xml:space="preserve">2017 </w:t>
      </w:r>
      <w:r w:rsidR="00075B35" w:rsidRPr="00075B35">
        <w:rPr>
          <w:lang w:val="en-GB"/>
        </w:rPr>
        <w:t xml:space="preserve">will be held </w:t>
      </w:r>
      <w:r w:rsidR="00717C71" w:rsidRPr="00075B35">
        <w:rPr>
          <w:lang w:val="en-GB"/>
        </w:rPr>
        <w:t xml:space="preserve">in </w:t>
      </w:r>
      <w:proofErr w:type="spellStart"/>
      <w:r w:rsidR="00717C71" w:rsidRPr="00075B35">
        <w:rPr>
          <w:lang w:val="en-GB"/>
        </w:rPr>
        <w:t>Banská</w:t>
      </w:r>
      <w:proofErr w:type="spellEnd"/>
      <w:r w:rsidR="00717C71" w:rsidRPr="00075B35">
        <w:rPr>
          <w:lang w:val="en-GB"/>
        </w:rPr>
        <w:t xml:space="preserve"> </w:t>
      </w:r>
      <w:proofErr w:type="spellStart"/>
      <w:r w:rsidR="00717C71" w:rsidRPr="00075B35">
        <w:rPr>
          <w:lang w:val="en-GB"/>
        </w:rPr>
        <w:t>Bystrica</w:t>
      </w:r>
      <w:proofErr w:type="spellEnd"/>
      <w:r w:rsidR="00717C71" w:rsidRPr="00075B35">
        <w:rPr>
          <w:lang w:val="en-GB"/>
        </w:rPr>
        <w:t xml:space="preserve">. </w:t>
      </w:r>
      <w:r w:rsidRPr="00075B35">
        <w:rPr>
          <w:lang w:val="en-GB"/>
        </w:rPr>
        <w:t>You can meet some people from these events in year 2018 too.</w:t>
      </w:r>
    </w:p>
    <w:p w14:paraId="690A97FF" w14:textId="77777777" w:rsidR="00B92C29" w:rsidRPr="00075B35" w:rsidRDefault="00B92C29" w:rsidP="00CD1AEB">
      <w:pPr>
        <w:pStyle w:val="Text"/>
        <w:jc w:val="both"/>
        <w:rPr>
          <w:lang w:val="en-GB"/>
        </w:rPr>
      </w:pPr>
      <w:r w:rsidRPr="00075B35">
        <w:rPr>
          <w:lang w:val="en-GB"/>
        </w:rPr>
        <w:t xml:space="preserve">Trail Orienteering is relatively new discipline in Slovakia but has quickly acquired importance like other orienteering disciplines. The first competition on Slovak territory took place during the Slovak championships in Sprint (organized by our club) on 13 September 2008 and it was prepared by the Hungarian federation. We had to wait a long time for the next </w:t>
      </w:r>
      <w:proofErr w:type="spellStart"/>
      <w:r w:rsidRPr="00075B35">
        <w:rPr>
          <w:lang w:val="en-GB"/>
        </w:rPr>
        <w:t>TrailO</w:t>
      </w:r>
      <w:proofErr w:type="spellEnd"/>
      <w:r w:rsidRPr="00075B35">
        <w:rPr>
          <w:lang w:val="en-GB"/>
        </w:rPr>
        <w:t xml:space="preserve"> competition. The first competition organized by Slovak club on Slovak territory was a local competition with 47 participants organized by our club on 25 January 2014. We started very close cooperation with the Czech federation and our skills and experience widely grew. The club TJ </w:t>
      </w:r>
      <w:proofErr w:type="spellStart"/>
      <w:r w:rsidRPr="00075B35">
        <w:rPr>
          <w:lang w:val="en-GB"/>
        </w:rPr>
        <w:t>Slávia</w:t>
      </w:r>
      <w:proofErr w:type="spellEnd"/>
      <w:r w:rsidRPr="00075B35">
        <w:rPr>
          <w:lang w:val="en-GB"/>
        </w:rPr>
        <w:t xml:space="preserve"> </w:t>
      </w:r>
      <w:proofErr w:type="spellStart"/>
      <w:r w:rsidRPr="00075B35">
        <w:rPr>
          <w:lang w:val="en-GB"/>
        </w:rPr>
        <w:t>Farmaceut</w:t>
      </w:r>
      <w:proofErr w:type="spellEnd"/>
      <w:r w:rsidRPr="00075B35">
        <w:rPr>
          <w:lang w:val="en-GB"/>
        </w:rPr>
        <w:t xml:space="preserve"> Bratislava has organized 9 national </w:t>
      </w:r>
      <w:proofErr w:type="spellStart"/>
      <w:r w:rsidRPr="00075B35">
        <w:rPr>
          <w:lang w:val="en-GB"/>
        </w:rPr>
        <w:t>TrailO</w:t>
      </w:r>
      <w:proofErr w:type="spellEnd"/>
      <w:r w:rsidRPr="00075B35">
        <w:rPr>
          <w:lang w:val="en-GB"/>
        </w:rPr>
        <w:t xml:space="preserve"> competitions (7 with international participants) and two ECTO competitions in Slovakia during last three years. We organized three </w:t>
      </w:r>
      <w:proofErr w:type="spellStart"/>
      <w:r w:rsidRPr="00075B35">
        <w:rPr>
          <w:lang w:val="en-GB"/>
        </w:rPr>
        <w:t>TrailO</w:t>
      </w:r>
      <w:proofErr w:type="spellEnd"/>
      <w:r w:rsidRPr="00075B35">
        <w:rPr>
          <w:lang w:val="en-GB"/>
        </w:rPr>
        <w:t xml:space="preserve"> competitions in the Czech Republic last year too.</w:t>
      </w:r>
    </w:p>
    <w:p w14:paraId="690A9800" w14:textId="77777777" w:rsidR="00B92C29" w:rsidRPr="00075B35" w:rsidRDefault="00B92C29" w:rsidP="00CD1AEB">
      <w:pPr>
        <w:pStyle w:val="Text"/>
        <w:jc w:val="both"/>
        <w:rPr>
          <w:lang w:val="en-GB"/>
        </w:rPr>
      </w:pPr>
      <w:r w:rsidRPr="00075B35">
        <w:rPr>
          <w:lang w:val="en-GB"/>
        </w:rPr>
        <w:t xml:space="preserve">Our goal is to prepare fair and nice competition with the possibility to explore beauty and interesting places in Slovakia. I would like to apologize that you may face a little bit higher requirements for traveling, but each competition will be held in different type of terrain with great demands on </w:t>
      </w:r>
      <w:proofErr w:type="spellStart"/>
      <w:r w:rsidRPr="00075B35">
        <w:rPr>
          <w:lang w:val="en-GB"/>
        </w:rPr>
        <w:t>TrailO</w:t>
      </w:r>
      <w:proofErr w:type="spellEnd"/>
      <w:r w:rsidRPr="00075B35">
        <w:rPr>
          <w:lang w:val="en-GB"/>
        </w:rPr>
        <w:t xml:space="preserve"> skills. You will meet flat, hilly and steep slopes, different vegetation mostly in non-urban areas. We will pay special attention to </w:t>
      </w:r>
      <w:r w:rsidR="00075B35" w:rsidRPr="00075B35">
        <w:rPr>
          <w:lang w:val="en-GB"/>
        </w:rPr>
        <w:t>Paralympic</w:t>
      </w:r>
      <w:r w:rsidRPr="00075B35">
        <w:rPr>
          <w:lang w:val="en-GB"/>
        </w:rPr>
        <w:t xml:space="preserve"> competitors by selecting asphalt or another firm surface on majority competitions and paths.</w:t>
      </w:r>
    </w:p>
    <w:p w14:paraId="3C024F0C" w14:textId="77777777" w:rsidR="001457A9" w:rsidRDefault="00B92C29" w:rsidP="00CD1AEB">
      <w:pPr>
        <w:pStyle w:val="Text"/>
        <w:jc w:val="both"/>
        <w:rPr>
          <w:lang w:val="en-GB"/>
        </w:rPr>
      </w:pPr>
      <w:r w:rsidRPr="00075B35">
        <w:rPr>
          <w:lang w:val="en-GB"/>
        </w:rPr>
        <w:t xml:space="preserve">The European Trail Orienteering Championships 2018 will be held in the beautiful capital of Slovakia, a small town named Bratislava, and its </w:t>
      </w:r>
      <w:r w:rsidR="00A871E5" w:rsidRPr="00075B35">
        <w:rPr>
          <w:lang w:val="en-GB"/>
        </w:rPr>
        <w:t>neighbourhood</w:t>
      </w:r>
      <w:r w:rsidRPr="00075B35">
        <w:rPr>
          <w:lang w:val="en-GB"/>
        </w:rPr>
        <w:t>. Bratislava is famous for unique architecture, culture, history tradition, art, drinks, food and nightlife.</w:t>
      </w:r>
    </w:p>
    <w:p w14:paraId="0007C781" w14:textId="77777777" w:rsidR="001800AE" w:rsidRDefault="00B92C29" w:rsidP="00CD1AEB">
      <w:pPr>
        <w:pStyle w:val="Text"/>
        <w:jc w:val="both"/>
        <w:rPr>
          <w:lang w:val="en-GB"/>
        </w:rPr>
      </w:pPr>
      <w:r w:rsidRPr="00075B35">
        <w:rPr>
          <w:lang w:val="en-GB"/>
        </w:rPr>
        <w:t>I wish all of you a lot of success and good preparations for our event in year 2018. I assure that we will prepare this event on the highest possible level.</w:t>
      </w:r>
    </w:p>
    <w:p w14:paraId="6172B3B4" w14:textId="77777777" w:rsidR="00170A6B" w:rsidRDefault="00170A6B" w:rsidP="00CD1AEB">
      <w:pPr>
        <w:pStyle w:val="Text"/>
        <w:jc w:val="both"/>
        <w:rPr>
          <w:lang w:val="en-GB"/>
        </w:rPr>
      </w:pPr>
    </w:p>
    <w:p w14:paraId="36B0EA6A" w14:textId="01FC6350" w:rsidR="004F45E5" w:rsidRPr="001373C0" w:rsidRDefault="00B92C29" w:rsidP="00CD1AEB">
      <w:pPr>
        <w:pStyle w:val="Text"/>
        <w:jc w:val="both"/>
        <w:rPr>
          <w:lang w:val="en-GB"/>
        </w:rPr>
      </w:pPr>
      <w:r w:rsidRPr="001373C0">
        <w:rPr>
          <w:lang w:val="en-GB"/>
        </w:rPr>
        <w:t>Dušan Furucz</w:t>
      </w:r>
    </w:p>
    <w:p w14:paraId="690A9805" w14:textId="43136672" w:rsidR="001B62EC" w:rsidRPr="00075B35" w:rsidRDefault="00B92C29" w:rsidP="00CD1AEB">
      <w:pPr>
        <w:pStyle w:val="Text"/>
        <w:jc w:val="both"/>
        <w:rPr>
          <w:lang w:val="en-GB"/>
        </w:rPr>
      </w:pPr>
      <w:r w:rsidRPr="00075B35">
        <w:rPr>
          <w:lang w:val="en-GB"/>
        </w:rPr>
        <w:t>Event Director</w:t>
      </w:r>
      <w:r w:rsidR="001B62EC" w:rsidRPr="00075B35">
        <w:rPr>
          <w:lang w:val="en-GB"/>
        </w:rPr>
        <w:t xml:space="preserve"> </w:t>
      </w:r>
    </w:p>
    <w:p w14:paraId="690A9806" w14:textId="42F54CC6" w:rsidR="001B62EC" w:rsidRPr="00075B35" w:rsidRDefault="00B06DD9" w:rsidP="0018220F">
      <w:pPr>
        <w:pStyle w:val="Nadpis"/>
        <w:rPr>
          <w:lang w:val="en-GB"/>
        </w:rPr>
      </w:pPr>
      <w:r w:rsidRPr="00075B35">
        <w:rPr>
          <w:noProof/>
          <w:lang w:val="en-GB" w:eastAsia="en-GB"/>
        </w:rPr>
        <w:lastRenderedPageBreak/>
        <w:drawing>
          <wp:anchor distT="71755" distB="71755" distL="180340" distR="180340" simplePos="0" relativeHeight="251652096" behindDoc="1" locked="0" layoutInCell="1" allowOverlap="1" wp14:anchorId="690A98BA" wp14:editId="185A1475">
            <wp:simplePos x="0" y="0"/>
            <wp:positionH relativeFrom="column">
              <wp:posOffset>-60325</wp:posOffset>
            </wp:positionH>
            <wp:positionV relativeFrom="paragraph">
              <wp:posOffset>422275</wp:posOffset>
            </wp:positionV>
            <wp:extent cx="2655570" cy="1769745"/>
            <wp:effectExtent l="0" t="0" r="0" b="190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124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55570" cy="1769745"/>
                    </a:xfrm>
                    <a:prstGeom prst="rect">
                      <a:avLst/>
                    </a:prstGeom>
                    <a:ln w="38100">
                      <a:noFill/>
                    </a:ln>
                  </pic:spPr>
                </pic:pic>
              </a:graphicData>
            </a:graphic>
            <wp14:sizeRelH relativeFrom="margin">
              <wp14:pctWidth>0</wp14:pctWidth>
            </wp14:sizeRelH>
            <wp14:sizeRelV relativeFrom="margin">
              <wp14:pctHeight>0</wp14:pctHeight>
            </wp14:sizeRelV>
          </wp:anchor>
        </w:drawing>
      </w:r>
      <w:r w:rsidR="00C47D7A" w:rsidRPr="00075B35">
        <w:rPr>
          <w:lang w:val="en-GB"/>
        </w:rPr>
        <w:t>Venue</w:t>
      </w:r>
    </w:p>
    <w:p w14:paraId="690A9807" w14:textId="3E66E9BC" w:rsidR="00C47D7A" w:rsidRPr="00075B35" w:rsidRDefault="00C47D7A" w:rsidP="005D2CA2">
      <w:pPr>
        <w:pStyle w:val="Text"/>
        <w:rPr>
          <w:noProof/>
          <w:shd w:val="clear" w:color="auto" w:fill="auto"/>
          <w:lang w:val="en-GB" w:eastAsia="en-GB"/>
        </w:rPr>
      </w:pPr>
      <w:r w:rsidRPr="00075B35">
        <w:rPr>
          <w:noProof/>
          <w:shd w:val="clear" w:color="auto" w:fill="auto"/>
          <w:lang w:val="en-GB" w:eastAsia="en-GB"/>
        </w:rPr>
        <w:t>The European Trail Orienteering Championships 2018 will be held in Bratislava,  the capital of Slovakia,  and its neighbouring areas - the Záhorie lowlands and the Little Carpathian mountains.</w:t>
      </w:r>
    </w:p>
    <w:p w14:paraId="690A9808" w14:textId="0D2199D5" w:rsidR="00C47D7A" w:rsidRPr="00075B35" w:rsidRDefault="00B06DD9" w:rsidP="005D2CA2">
      <w:pPr>
        <w:pStyle w:val="Text"/>
        <w:rPr>
          <w:noProof/>
          <w:shd w:val="clear" w:color="auto" w:fill="auto"/>
          <w:lang w:val="en-GB" w:eastAsia="en-GB"/>
        </w:rPr>
      </w:pPr>
      <w:r w:rsidRPr="00075B35">
        <w:rPr>
          <w:noProof/>
          <w:lang w:val="en-GB" w:eastAsia="en-GB"/>
        </w:rPr>
        <w:drawing>
          <wp:anchor distT="71755" distB="71755" distL="180340" distR="180340" simplePos="0" relativeHeight="251651072" behindDoc="1" locked="0" layoutInCell="1" allowOverlap="1" wp14:anchorId="690A98B8" wp14:editId="340E665B">
            <wp:simplePos x="0" y="0"/>
            <wp:positionH relativeFrom="column">
              <wp:posOffset>-60325</wp:posOffset>
            </wp:positionH>
            <wp:positionV relativeFrom="paragraph">
              <wp:posOffset>948690</wp:posOffset>
            </wp:positionV>
            <wp:extent cx="2655570" cy="2055495"/>
            <wp:effectExtent l="0" t="0" r="0" b="190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1030054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55570" cy="2055495"/>
                    </a:xfrm>
                    <a:prstGeom prst="rect">
                      <a:avLst/>
                    </a:prstGeom>
                    <a:ln w="38100">
                      <a:noFill/>
                    </a:ln>
                  </pic:spPr>
                </pic:pic>
              </a:graphicData>
            </a:graphic>
            <wp14:sizeRelH relativeFrom="margin">
              <wp14:pctWidth>0</wp14:pctWidth>
            </wp14:sizeRelH>
            <wp14:sizeRelV relativeFrom="margin">
              <wp14:pctHeight>0</wp14:pctHeight>
            </wp14:sizeRelV>
          </wp:anchor>
        </w:drawing>
      </w:r>
      <w:r w:rsidR="00C47D7A" w:rsidRPr="00075B35">
        <w:rPr>
          <w:noProof/>
          <w:shd w:val="clear" w:color="auto" w:fill="auto"/>
          <w:lang w:val="en-GB" w:eastAsia="en-GB"/>
        </w:rPr>
        <w:t>The lowland Záhorie is very flat region in western Slovakia between the Little Carpathians mountains on the east and the river Morava on the west. This area is well known for its sandy dunes covered by pine forest and large training military areas.</w:t>
      </w:r>
    </w:p>
    <w:p w14:paraId="690A9809" w14:textId="5052358C" w:rsidR="00C47D7A" w:rsidRPr="00075B35" w:rsidRDefault="00C47D7A" w:rsidP="005D2CA2">
      <w:pPr>
        <w:pStyle w:val="Text"/>
        <w:rPr>
          <w:noProof/>
          <w:shd w:val="clear" w:color="auto" w:fill="auto"/>
          <w:lang w:val="en-GB" w:eastAsia="en-GB"/>
        </w:rPr>
      </w:pPr>
      <w:r w:rsidRPr="00075B35">
        <w:rPr>
          <w:noProof/>
          <w:shd w:val="clear" w:color="auto" w:fill="auto"/>
          <w:lang w:val="en-GB" w:eastAsia="en-GB"/>
        </w:rPr>
        <w:t>The Little Carpathians are a relative low and narrow mountain range with very diverse relief. They are part of the Carpathian Mountains. The mountains begin in Bratislava and continue about 100 km to the north. This territory is largely covered by deciduous forests with beech, common ash, sycamore maple and linden.</w:t>
      </w:r>
    </w:p>
    <w:p w14:paraId="690A980A" w14:textId="2E9209A1" w:rsidR="00C47D7A" w:rsidRPr="00075B35" w:rsidRDefault="009C1383" w:rsidP="005D2CA2">
      <w:pPr>
        <w:pStyle w:val="Text"/>
        <w:rPr>
          <w:noProof/>
          <w:shd w:val="clear" w:color="auto" w:fill="auto"/>
          <w:lang w:val="en-GB" w:eastAsia="en-GB"/>
        </w:rPr>
      </w:pPr>
      <w:r w:rsidRPr="00075B35">
        <w:rPr>
          <w:noProof/>
          <w:shd w:val="clear" w:color="auto" w:fill="auto"/>
          <w:lang w:val="en-GB" w:eastAsia="en-GB"/>
        </w:rPr>
        <w:drawing>
          <wp:anchor distT="71755" distB="71755" distL="180340" distR="180340" simplePos="0" relativeHeight="251653120" behindDoc="1" locked="0" layoutInCell="1" allowOverlap="1" wp14:anchorId="690A98BE" wp14:editId="0A16FDC4">
            <wp:simplePos x="0" y="0"/>
            <wp:positionH relativeFrom="margin">
              <wp:posOffset>-52705</wp:posOffset>
            </wp:positionH>
            <wp:positionV relativeFrom="paragraph">
              <wp:posOffset>517525</wp:posOffset>
            </wp:positionV>
            <wp:extent cx="2656840" cy="177165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66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56840" cy="1771650"/>
                    </a:xfrm>
                    <a:prstGeom prst="rect">
                      <a:avLst/>
                    </a:prstGeom>
                    <a:ln w="38100">
                      <a:noFill/>
                    </a:ln>
                  </pic:spPr>
                </pic:pic>
              </a:graphicData>
            </a:graphic>
            <wp14:sizeRelH relativeFrom="margin">
              <wp14:pctWidth>0</wp14:pctWidth>
            </wp14:sizeRelH>
            <wp14:sizeRelV relativeFrom="margin">
              <wp14:pctHeight>0</wp14:pctHeight>
            </wp14:sizeRelV>
          </wp:anchor>
        </w:drawing>
      </w:r>
      <w:r w:rsidRPr="00075B35">
        <w:rPr>
          <w:noProof/>
          <w:shd w:val="clear" w:color="auto" w:fill="auto"/>
          <w:lang w:val="en-GB" w:eastAsia="en-GB"/>
        </w:rPr>
        <w:drawing>
          <wp:anchor distT="71755" distB="71755" distL="180340" distR="180340" simplePos="0" relativeHeight="251655168" behindDoc="1" locked="0" layoutInCell="1" allowOverlap="1" wp14:anchorId="690A98BC" wp14:editId="17A33FE8">
            <wp:simplePos x="0" y="0"/>
            <wp:positionH relativeFrom="column">
              <wp:posOffset>-52705</wp:posOffset>
            </wp:positionH>
            <wp:positionV relativeFrom="paragraph">
              <wp:posOffset>2355850</wp:posOffset>
            </wp:positionV>
            <wp:extent cx="2656840" cy="17716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0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56840" cy="1771650"/>
                    </a:xfrm>
                    <a:prstGeom prst="rect">
                      <a:avLst/>
                    </a:prstGeom>
                    <a:ln w="38100">
                      <a:noFill/>
                    </a:ln>
                  </pic:spPr>
                </pic:pic>
              </a:graphicData>
            </a:graphic>
            <wp14:sizeRelH relativeFrom="margin">
              <wp14:pctWidth>0</wp14:pctWidth>
            </wp14:sizeRelH>
            <wp14:sizeRelV relativeFrom="margin">
              <wp14:pctHeight>0</wp14:pctHeight>
            </wp14:sizeRelV>
          </wp:anchor>
        </w:drawing>
      </w:r>
      <w:r w:rsidR="00C47D7A" w:rsidRPr="00075B35">
        <w:rPr>
          <w:noProof/>
          <w:shd w:val="clear" w:color="auto" w:fill="auto"/>
          <w:lang w:val="en-GB" w:eastAsia="en-GB"/>
        </w:rPr>
        <w:t>Bratislava is the political, cultural and economic centre of Slovakia with a population of about 450,000 inhabitants and located in the southwestern Slovakia, at the junction of rivers Danube and Morava. Bratislava is very close to two other countries Austria and Hungary. Bratislava is historically tied with these countries and during long history it was a significant economic, cultural and political centre of Central Europe. You can find a lot of unique architecture, culture, history tradition, art, drinks, food and nightlife in this “small” city.</w:t>
      </w:r>
    </w:p>
    <w:p w14:paraId="1A7A7FA0" w14:textId="3619355D" w:rsidR="00463177" w:rsidRDefault="00C47D7A" w:rsidP="005D2CA2">
      <w:pPr>
        <w:pStyle w:val="Text"/>
        <w:rPr>
          <w:noProof/>
          <w:shd w:val="clear" w:color="auto" w:fill="auto"/>
          <w:lang w:val="en-GB" w:eastAsia="en-GB"/>
        </w:rPr>
      </w:pPr>
      <w:r w:rsidRPr="00075B35">
        <w:rPr>
          <w:noProof/>
          <w:shd w:val="clear" w:color="auto" w:fill="auto"/>
          <w:lang w:val="en-GB" w:eastAsia="en-GB"/>
        </w:rPr>
        <w:t>The individual races will be held in different municipalities. Borský Mikuláš, Devín (Bratislava), Plavecký Mikuláš and Stupava are small villages but with very beautiful and diverse nature. You can see the very flat forests change to rugged terrain forms or extremely steep slopes.</w:t>
      </w:r>
    </w:p>
    <w:p w14:paraId="2B76EFD6" w14:textId="6F3CDC42" w:rsidR="00170A6B" w:rsidRPr="00170A6B" w:rsidRDefault="00203BCA" w:rsidP="005D2CA2">
      <w:pPr>
        <w:pStyle w:val="Text"/>
        <w:rPr>
          <w:rFonts w:ascii="Verdana" w:hAnsi="Verdana"/>
          <w:noProof/>
          <w:shd w:val="clear" w:color="auto" w:fill="auto"/>
          <w:lang w:val="en-GB" w:eastAsia="en-GB"/>
        </w:rPr>
      </w:pPr>
      <w:hyperlink r:id="rId19" w:history="1">
        <w:r w:rsidR="00C47D7A" w:rsidRPr="00075B35">
          <w:rPr>
            <w:rStyle w:val="Hyperlink"/>
            <w:noProof/>
            <w:shd w:val="clear" w:color="auto" w:fill="auto"/>
            <w:lang w:val="en-GB" w:eastAsia="en-GB"/>
          </w:rPr>
          <w:t>http://www.visitbratislava.com</w:t>
        </w:r>
      </w:hyperlink>
      <w:r w:rsidR="00463177">
        <w:rPr>
          <w:noProof/>
          <w:shd w:val="clear" w:color="auto" w:fill="auto"/>
          <w:lang w:val="en-GB" w:eastAsia="en-GB"/>
        </w:rPr>
        <w:br/>
      </w:r>
      <w:hyperlink r:id="rId20" w:history="1">
        <w:r w:rsidR="00C47D7A" w:rsidRPr="00075B35">
          <w:rPr>
            <w:rStyle w:val="Hyperlink"/>
            <w:noProof/>
            <w:shd w:val="clear" w:color="auto" w:fill="auto"/>
            <w:lang w:val="en-GB" w:eastAsia="en-GB"/>
          </w:rPr>
          <w:t>http://www.slovakiatouring.com</w:t>
        </w:r>
      </w:hyperlink>
      <w:r w:rsidR="00170A6B">
        <w:rPr>
          <w:lang w:val="en-GB"/>
        </w:rPr>
        <w:br w:type="page"/>
      </w:r>
    </w:p>
    <w:p w14:paraId="690A980E" w14:textId="5C2793F2" w:rsidR="00C47D7A" w:rsidRPr="00075B35" w:rsidRDefault="00C47D7A" w:rsidP="00456935">
      <w:pPr>
        <w:pStyle w:val="Nadpis"/>
        <w:rPr>
          <w:lang w:val="en-GB"/>
        </w:rPr>
      </w:pPr>
      <w:r w:rsidRPr="00075B35">
        <w:rPr>
          <w:lang w:val="en-GB"/>
        </w:rPr>
        <w:lastRenderedPageBreak/>
        <w:t>Organising team</w:t>
      </w:r>
    </w:p>
    <w:p w14:paraId="690A980F" w14:textId="77777777" w:rsidR="00C47D7A" w:rsidRPr="00075B35" w:rsidRDefault="00C47D7A" w:rsidP="005D2CA2">
      <w:pPr>
        <w:pStyle w:val="Text"/>
        <w:rPr>
          <w:lang w:val="en-GB"/>
        </w:rPr>
      </w:pPr>
      <w:r w:rsidRPr="00075B35">
        <w:rPr>
          <w:lang w:val="en-GB"/>
        </w:rPr>
        <w:t xml:space="preserve">The event will be </w:t>
      </w:r>
      <w:r w:rsidR="00A871E5" w:rsidRPr="00075B35">
        <w:rPr>
          <w:lang w:val="en-GB"/>
        </w:rPr>
        <w:t>organized</w:t>
      </w:r>
      <w:r w:rsidRPr="00075B35">
        <w:rPr>
          <w:lang w:val="en-GB"/>
        </w:rPr>
        <w:t xml:space="preserve"> by members of the orienteering club “TJ </w:t>
      </w:r>
      <w:proofErr w:type="spellStart"/>
      <w:r w:rsidRPr="00075B35">
        <w:rPr>
          <w:lang w:val="en-GB"/>
        </w:rPr>
        <w:t>Slávia</w:t>
      </w:r>
      <w:proofErr w:type="spellEnd"/>
      <w:r w:rsidRPr="00075B35">
        <w:rPr>
          <w:lang w:val="en-GB"/>
        </w:rPr>
        <w:t xml:space="preserve"> </w:t>
      </w:r>
      <w:proofErr w:type="spellStart"/>
      <w:r w:rsidRPr="00075B35">
        <w:rPr>
          <w:lang w:val="en-GB"/>
        </w:rPr>
        <w:t>Farmaceut</w:t>
      </w:r>
      <w:proofErr w:type="spellEnd"/>
      <w:r w:rsidRPr="00075B35">
        <w:rPr>
          <w:lang w:val="en-GB"/>
        </w:rPr>
        <w:t xml:space="preserve"> Bratislava”, with the support of the Slovak Orienteering </w:t>
      </w:r>
      <w:r w:rsidR="00B07FCF" w:rsidRPr="00075B35">
        <w:rPr>
          <w:lang w:val="en-GB"/>
        </w:rPr>
        <w:t>Association</w:t>
      </w:r>
      <w:r w:rsidRPr="00075B35">
        <w:rPr>
          <w:lang w:val="en-GB"/>
        </w:rPr>
        <w:t>. Main officers are:</w:t>
      </w:r>
    </w:p>
    <w:p w14:paraId="690A9810" w14:textId="77777777" w:rsidR="00466CB7" w:rsidRPr="00075B35" w:rsidRDefault="00466CB7" w:rsidP="005D2CA2">
      <w:pPr>
        <w:pStyle w:val="Text"/>
        <w:rPr>
          <w:lang w:val="en-GB"/>
        </w:rPr>
      </w:pPr>
    </w:p>
    <w:p w14:paraId="690A9811" w14:textId="27CC401B" w:rsidR="00C47D7A" w:rsidRPr="00075B35" w:rsidRDefault="00466CB7" w:rsidP="005D2CA2">
      <w:pPr>
        <w:pStyle w:val="Obsah"/>
      </w:pPr>
      <w:r w:rsidRPr="00075B35">
        <w:t>Dušan FURUCZ</w:t>
      </w:r>
      <w:r w:rsidRPr="00075B35">
        <w:tab/>
      </w:r>
      <w:r w:rsidRPr="00075B35">
        <w:tab/>
      </w:r>
      <w:r w:rsidRPr="00075B35">
        <w:tab/>
      </w:r>
      <w:r w:rsidR="00170A6B">
        <w:tab/>
      </w:r>
      <w:r w:rsidR="00C47D7A" w:rsidRPr="00075B35">
        <w:t>Event Director, Mapper</w:t>
      </w:r>
    </w:p>
    <w:p w14:paraId="690A9812" w14:textId="29877F41" w:rsidR="00C47D7A" w:rsidRPr="00075B35" w:rsidRDefault="001373C0" w:rsidP="005D2CA2">
      <w:pPr>
        <w:pStyle w:val="Obsah"/>
      </w:pPr>
      <w:r>
        <w:t>Ján FURUCZ</w:t>
      </w:r>
      <w:r>
        <w:tab/>
      </w:r>
      <w:r>
        <w:tab/>
      </w:r>
      <w:r>
        <w:tab/>
      </w:r>
      <w:r w:rsidR="00FA6B45">
        <w:tab/>
      </w:r>
      <w:r w:rsidR="00C47D7A" w:rsidRPr="00075B35">
        <w:t>Course Setter</w:t>
      </w:r>
    </w:p>
    <w:p w14:paraId="690A9813" w14:textId="58A22F98" w:rsidR="00C47D7A" w:rsidRPr="00075B35" w:rsidRDefault="00C47D7A" w:rsidP="005D2CA2">
      <w:pPr>
        <w:pStyle w:val="Obsah"/>
      </w:pPr>
      <w:r w:rsidRPr="00075B35">
        <w:t xml:space="preserve">Silvia </w:t>
      </w:r>
      <w:r w:rsidR="00BC7023">
        <w:t>SHAHZAD</w:t>
      </w:r>
      <w:r w:rsidR="00130CD7">
        <w:tab/>
      </w:r>
      <w:r w:rsidR="00130CD7">
        <w:tab/>
      </w:r>
      <w:r w:rsidR="001373C0">
        <w:tab/>
      </w:r>
      <w:r w:rsidR="00FA6B45">
        <w:tab/>
      </w:r>
      <w:r w:rsidRPr="00075B35">
        <w:t>Technical consultant for Paralympics</w:t>
      </w:r>
    </w:p>
    <w:p w14:paraId="690A9814" w14:textId="008856FD" w:rsidR="00C47D7A" w:rsidRPr="00075B35" w:rsidRDefault="001373C0" w:rsidP="005D2CA2">
      <w:pPr>
        <w:pStyle w:val="Obsah"/>
      </w:pPr>
      <w:r>
        <w:t>Jakub VALACH</w:t>
      </w:r>
      <w:r>
        <w:tab/>
      </w:r>
      <w:r w:rsidR="00727807">
        <w:tab/>
      </w:r>
      <w:r w:rsidR="004F45E5">
        <w:tab/>
      </w:r>
      <w:r w:rsidR="00013497">
        <w:tab/>
      </w:r>
      <w:r w:rsidR="00C47D7A" w:rsidRPr="00075B35">
        <w:t>Design</w:t>
      </w:r>
    </w:p>
    <w:p w14:paraId="690A9815" w14:textId="5437B53B" w:rsidR="00C47D7A" w:rsidRPr="00075B35" w:rsidRDefault="00466CB7" w:rsidP="005D2CA2">
      <w:pPr>
        <w:pStyle w:val="Obsah"/>
      </w:pPr>
      <w:r w:rsidRPr="00075B35">
        <w:t>Ladislav KASZA</w:t>
      </w:r>
      <w:r w:rsidRPr="00075B35">
        <w:tab/>
      </w:r>
      <w:r w:rsidRPr="00075B35">
        <w:tab/>
      </w:r>
      <w:r w:rsidRPr="00075B35">
        <w:tab/>
      </w:r>
      <w:r w:rsidR="009C1383">
        <w:tab/>
      </w:r>
      <w:r w:rsidR="00C47D7A" w:rsidRPr="00075B35">
        <w:t>IT &amp; Equipment</w:t>
      </w:r>
    </w:p>
    <w:p w14:paraId="690A9816" w14:textId="0F785461" w:rsidR="00C47D7A" w:rsidRPr="00075B35" w:rsidRDefault="00C47D7A" w:rsidP="005D2CA2">
      <w:pPr>
        <w:pStyle w:val="Obsah"/>
      </w:pPr>
      <w:r w:rsidRPr="00075B35">
        <w:t>Petra KOTULIAKOVÁ</w:t>
      </w:r>
      <w:r w:rsidRPr="00075B35">
        <w:tab/>
      </w:r>
      <w:r w:rsidR="00FA6B45">
        <w:tab/>
      </w:r>
      <w:r w:rsidRPr="00075B35">
        <w:tab/>
        <w:t>PR &amp; Media</w:t>
      </w:r>
    </w:p>
    <w:p w14:paraId="690A9817" w14:textId="3B844C89" w:rsidR="00C47D7A" w:rsidRPr="00075B35" w:rsidRDefault="001373C0" w:rsidP="005D2CA2">
      <w:pPr>
        <w:pStyle w:val="Obsah"/>
      </w:pPr>
      <w:r>
        <w:t>Zuzana JANOTOVÁ</w:t>
      </w:r>
      <w:r>
        <w:tab/>
      </w:r>
      <w:r w:rsidR="00FA6B45">
        <w:tab/>
      </w:r>
      <w:r w:rsidR="00C47D7A" w:rsidRPr="00075B35">
        <w:tab/>
        <w:t>Catering, Protocol, Accommodation and Secretary</w:t>
      </w:r>
    </w:p>
    <w:p w14:paraId="690A9818" w14:textId="77777777" w:rsidR="00C47D7A" w:rsidRPr="00075B35" w:rsidRDefault="00C47D7A" w:rsidP="005D2CA2">
      <w:pPr>
        <w:pStyle w:val="Obsah"/>
      </w:pPr>
    </w:p>
    <w:p w14:paraId="690A9819" w14:textId="41808B8B" w:rsidR="00466CB7" w:rsidRPr="00075B35" w:rsidRDefault="00466CB7" w:rsidP="005D2CA2">
      <w:pPr>
        <w:pStyle w:val="Obsah"/>
      </w:pPr>
      <w:r w:rsidRPr="00075B35">
        <w:t>Ari T</w:t>
      </w:r>
      <w:r w:rsidR="00AB3AAA" w:rsidRPr="00075B35">
        <w:t>ERTSUNEN</w:t>
      </w:r>
      <w:r w:rsidRPr="00075B35">
        <w:t xml:space="preserve"> (FIN)</w:t>
      </w:r>
      <w:r w:rsidR="001373C0">
        <w:tab/>
      </w:r>
      <w:r w:rsidR="00AB3AAA" w:rsidRPr="00075B35">
        <w:tab/>
      </w:r>
      <w:r w:rsidR="00170A6B">
        <w:tab/>
      </w:r>
      <w:r w:rsidR="00AB3AAA" w:rsidRPr="00075B35">
        <w:t>IOF Senior Event Adviser</w:t>
      </w:r>
    </w:p>
    <w:p w14:paraId="690A981A" w14:textId="24D873E0" w:rsidR="00C47D7A" w:rsidRPr="00075B35" w:rsidRDefault="00BC7023" w:rsidP="005D2CA2">
      <w:pPr>
        <w:pStyle w:val="Obsah"/>
      </w:pPr>
      <w:r>
        <w:t>Marián MIKLUŠ</w:t>
      </w:r>
      <w:r w:rsidR="00727807">
        <w:tab/>
      </w:r>
      <w:r w:rsidR="00727807">
        <w:tab/>
      </w:r>
      <w:r w:rsidR="00727807">
        <w:tab/>
      </w:r>
      <w:r w:rsidR="00FA6B45">
        <w:tab/>
      </w:r>
      <w:r w:rsidR="00466CB7" w:rsidRPr="00075B35">
        <w:t>National Controller</w:t>
      </w:r>
    </w:p>
    <w:p w14:paraId="690A981B" w14:textId="77777777" w:rsidR="00466CB7" w:rsidRPr="00075B35" w:rsidRDefault="00466CB7" w:rsidP="005D2CA2">
      <w:pPr>
        <w:pStyle w:val="Text"/>
        <w:rPr>
          <w:lang w:val="en-GB"/>
        </w:rPr>
      </w:pPr>
    </w:p>
    <w:p w14:paraId="690A981C" w14:textId="77777777" w:rsidR="00A871E5" w:rsidRPr="00075B35" w:rsidRDefault="00A871E5" w:rsidP="005D2CA2">
      <w:pPr>
        <w:pStyle w:val="Text"/>
        <w:rPr>
          <w:lang w:val="en-GB"/>
        </w:rPr>
      </w:pPr>
    </w:p>
    <w:p w14:paraId="690A981D" w14:textId="77777777" w:rsidR="00466CB7" w:rsidRPr="00075B35" w:rsidRDefault="00466CB7" w:rsidP="00466CB7">
      <w:pPr>
        <w:pStyle w:val="Nadpis"/>
        <w:rPr>
          <w:lang w:val="en-GB"/>
        </w:rPr>
      </w:pPr>
      <w:r w:rsidRPr="00075B35">
        <w:rPr>
          <w:lang w:val="en-GB"/>
        </w:rPr>
        <w:t>Competition rules</w:t>
      </w:r>
    </w:p>
    <w:p w14:paraId="690A981E" w14:textId="7E787544" w:rsidR="00466CB7" w:rsidRPr="00075B35" w:rsidRDefault="00466CB7" w:rsidP="005D2CA2">
      <w:pPr>
        <w:pStyle w:val="Text"/>
        <w:rPr>
          <w:lang w:val="en-GB"/>
        </w:rPr>
      </w:pPr>
      <w:r w:rsidRPr="00075B35">
        <w:rPr>
          <w:lang w:val="en-GB"/>
        </w:rPr>
        <w:t>The Competition Rules for IOF Trail Orienteering Events (valid from 1 January 201</w:t>
      </w:r>
      <w:r w:rsidR="007226BD">
        <w:rPr>
          <w:lang w:val="en-GB"/>
        </w:rPr>
        <w:t>7</w:t>
      </w:r>
      <w:bookmarkStart w:id="0" w:name="_GoBack"/>
      <w:bookmarkEnd w:id="0"/>
      <w:r w:rsidRPr="00075B35">
        <w:rPr>
          <w:lang w:val="en-GB"/>
        </w:rPr>
        <w:t>) and the ETOC Rules (valid from 1 January 2016) shall apply to the European Trail Orienteering Championships 2018. Copy of the Rules is available for download from the Rules section in the official IOF website (</w:t>
      </w:r>
      <w:hyperlink r:id="rId21" w:history="1">
        <w:r w:rsidRPr="00075B35">
          <w:rPr>
            <w:rStyle w:val="Hyperlink"/>
            <w:lang w:val="en-GB"/>
          </w:rPr>
          <w:t>www.orienteering.org</w:t>
        </w:r>
      </w:hyperlink>
      <w:r w:rsidRPr="00075B35">
        <w:rPr>
          <w:lang w:val="en-GB"/>
        </w:rPr>
        <w:t>).</w:t>
      </w:r>
    </w:p>
    <w:p w14:paraId="690A981F" w14:textId="77777777" w:rsidR="00466CB7" w:rsidRPr="00075B35" w:rsidRDefault="00466CB7" w:rsidP="005D2CA2">
      <w:pPr>
        <w:pStyle w:val="Text"/>
        <w:rPr>
          <w:lang w:val="en-GB"/>
        </w:rPr>
      </w:pPr>
    </w:p>
    <w:p w14:paraId="690A9820" w14:textId="77777777" w:rsidR="00466CB7" w:rsidRPr="00075B35" w:rsidRDefault="00466CB7" w:rsidP="005D2CA2">
      <w:pPr>
        <w:pStyle w:val="Text"/>
        <w:rPr>
          <w:lang w:val="en-GB"/>
        </w:rPr>
      </w:pPr>
      <w:r w:rsidRPr="00075B35">
        <w:rPr>
          <w:lang w:val="en-GB"/>
        </w:rPr>
        <w:t>The following deviation of the Competition Rules applies:</w:t>
      </w:r>
    </w:p>
    <w:p w14:paraId="690A9821" w14:textId="77777777" w:rsidR="00466CB7" w:rsidRPr="005D2CA2" w:rsidRDefault="00466CB7" w:rsidP="005D2CA2">
      <w:pPr>
        <w:pStyle w:val="Text"/>
        <w:rPr>
          <w:b/>
          <w:lang w:val="en-GB"/>
        </w:rPr>
      </w:pPr>
      <w:r w:rsidRPr="005D2CA2">
        <w:rPr>
          <w:b/>
          <w:lang w:val="en-GB"/>
        </w:rPr>
        <w:t>There are not deviation according to Competition Rules</w:t>
      </w:r>
    </w:p>
    <w:p w14:paraId="690A9822" w14:textId="77777777" w:rsidR="00466CB7" w:rsidRPr="00075B35" w:rsidRDefault="00466CB7" w:rsidP="005D2CA2">
      <w:pPr>
        <w:pStyle w:val="Text"/>
        <w:rPr>
          <w:lang w:val="en-GB"/>
        </w:rPr>
      </w:pPr>
    </w:p>
    <w:p w14:paraId="690A9824" w14:textId="10686050" w:rsidR="00466CB7" w:rsidRPr="00727807" w:rsidRDefault="00466CB7" w:rsidP="00727807">
      <w:pPr>
        <w:rPr>
          <w:rFonts w:ascii="Open Sans" w:hAnsi="Open Sans" w:cs="Open Sans"/>
          <w:color w:val="000000"/>
          <w:szCs w:val="21"/>
          <w:shd w:val="clear" w:color="auto" w:fill="FFFFFF"/>
          <w:lang w:val="en-GB"/>
        </w:rPr>
      </w:pPr>
      <w:r w:rsidRPr="00075B35">
        <w:rPr>
          <w:lang w:val="en-GB"/>
        </w:rPr>
        <w:br w:type="page"/>
      </w:r>
    </w:p>
    <w:p w14:paraId="690A9825" w14:textId="77777777" w:rsidR="00456935" w:rsidRPr="00075B35" w:rsidRDefault="00466CB7" w:rsidP="00456935">
      <w:pPr>
        <w:pStyle w:val="Nadpis"/>
        <w:rPr>
          <w:lang w:val="en-GB"/>
        </w:rPr>
      </w:pPr>
      <w:r w:rsidRPr="00075B35">
        <w:rPr>
          <w:lang w:val="en-GB"/>
        </w:rPr>
        <w:lastRenderedPageBreak/>
        <w:t>Event programme</w:t>
      </w:r>
    </w:p>
    <w:tbl>
      <w:tblPr>
        <w:tblStyle w:val="TableGrid"/>
        <w:tblW w:w="0" w:type="auto"/>
        <w:tblBorders>
          <w:top w:val="none" w:sz="0" w:space="0" w:color="auto"/>
          <w:left w:val="none" w:sz="0" w:space="0" w:color="auto"/>
          <w:bottom w:val="single" w:sz="2" w:space="0" w:color="004989"/>
          <w:right w:val="none" w:sz="0" w:space="0" w:color="auto"/>
          <w:insideH w:val="single" w:sz="2" w:space="0" w:color="004989"/>
          <w:insideV w:val="none" w:sz="0" w:space="0" w:color="auto"/>
        </w:tblBorders>
        <w:tblCellMar>
          <w:top w:w="57" w:type="dxa"/>
          <w:left w:w="170" w:type="dxa"/>
          <w:bottom w:w="57" w:type="dxa"/>
          <w:right w:w="170" w:type="dxa"/>
        </w:tblCellMar>
        <w:tblLook w:val="04A0" w:firstRow="1" w:lastRow="0" w:firstColumn="1" w:lastColumn="0" w:noHBand="0" w:noVBand="1"/>
      </w:tblPr>
      <w:tblGrid>
        <w:gridCol w:w="2933"/>
        <w:gridCol w:w="3969"/>
        <w:gridCol w:w="2136"/>
      </w:tblGrid>
      <w:tr w:rsidR="00D12C76" w:rsidRPr="00075B35" w14:paraId="690A9829" w14:textId="77777777" w:rsidTr="00A70603">
        <w:tc>
          <w:tcPr>
            <w:tcW w:w="2933" w:type="dxa"/>
            <w:shd w:val="clear" w:color="auto" w:fill="004989"/>
          </w:tcPr>
          <w:p w14:paraId="690A9826" w14:textId="77777777" w:rsidR="00D12C76" w:rsidRPr="00075B35" w:rsidRDefault="00466CB7" w:rsidP="009B626F">
            <w:pPr>
              <w:pStyle w:val="NadpisTabulka"/>
              <w:jc w:val="left"/>
              <w:rPr>
                <w:lang w:val="en-GB"/>
              </w:rPr>
            </w:pPr>
            <w:r w:rsidRPr="00075B35">
              <w:rPr>
                <w:lang w:val="en-GB"/>
              </w:rPr>
              <w:t>Date</w:t>
            </w:r>
          </w:p>
        </w:tc>
        <w:tc>
          <w:tcPr>
            <w:tcW w:w="3969" w:type="dxa"/>
            <w:shd w:val="clear" w:color="auto" w:fill="004989"/>
          </w:tcPr>
          <w:p w14:paraId="690A9827" w14:textId="77777777" w:rsidR="00D12C76" w:rsidRPr="00075B35" w:rsidRDefault="00466CB7" w:rsidP="009B626F">
            <w:pPr>
              <w:pStyle w:val="NadpisTabulka"/>
              <w:ind w:left="0"/>
              <w:jc w:val="left"/>
              <w:rPr>
                <w:lang w:val="en-GB"/>
              </w:rPr>
            </w:pPr>
            <w:r w:rsidRPr="00075B35">
              <w:rPr>
                <w:lang w:val="en-GB"/>
              </w:rPr>
              <w:t>Event</w:t>
            </w:r>
          </w:p>
        </w:tc>
        <w:tc>
          <w:tcPr>
            <w:tcW w:w="2136" w:type="dxa"/>
            <w:shd w:val="clear" w:color="auto" w:fill="004989"/>
          </w:tcPr>
          <w:p w14:paraId="690A9828" w14:textId="77777777" w:rsidR="00D12C76" w:rsidRPr="00075B35" w:rsidRDefault="00466CB7" w:rsidP="005D2CA2">
            <w:pPr>
              <w:pStyle w:val="NadpisTabulka"/>
              <w:ind w:left="0"/>
              <w:jc w:val="left"/>
              <w:rPr>
                <w:lang w:val="en-GB"/>
              </w:rPr>
            </w:pPr>
            <w:r w:rsidRPr="00075B35">
              <w:rPr>
                <w:lang w:val="en-GB"/>
              </w:rPr>
              <w:t>Location</w:t>
            </w:r>
          </w:p>
        </w:tc>
      </w:tr>
      <w:tr w:rsidR="00D12C76" w:rsidRPr="00075B35" w14:paraId="690A982D" w14:textId="77777777" w:rsidTr="00A70603">
        <w:tc>
          <w:tcPr>
            <w:tcW w:w="2933" w:type="dxa"/>
            <w:vAlign w:val="center"/>
          </w:tcPr>
          <w:p w14:paraId="690A982A" w14:textId="77777777" w:rsidR="00D12C76" w:rsidRPr="00075B35" w:rsidRDefault="00466CB7" w:rsidP="005D2CA2">
            <w:pPr>
              <w:pStyle w:val="Texttabulky"/>
            </w:pPr>
            <w:r w:rsidRPr="00075B35">
              <w:t>Thursday, April 26</w:t>
            </w:r>
          </w:p>
        </w:tc>
        <w:tc>
          <w:tcPr>
            <w:tcW w:w="3969" w:type="dxa"/>
            <w:vAlign w:val="center"/>
          </w:tcPr>
          <w:p w14:paraId="690A982B" w14:textId="77777777" w:rsidR="00D12C76" w:rsidRPr="00075B35" w:rsidRDefault="00466CB7" w:rsidP="005D2CA2">
            <w:pPr>
              <w:pStyle w:val="Texttabulky"/>
            </w:pPr>
            <w:r w:rsidRPr="00075B35">
              <w:t>Event Office Opens, Arrivals</w:t>
            </w:r>
          </w:p>
        </w:tc>
        <w:tc>
          <w:tcPr>
            <w:tcW w:w="2136" w:type="dxa"/>
            <w:vAlign w:val="center"/>
          </w:tcPr>
          <w:p w14:paraId="690A982C" w14:textId="77777777" w:rsidR="00D12C76" w:rsidRPr="00075B35" w:rsidRDefault="00466CB7" w:rsidP="005D2CA2">
            <w:pPr>
              <w:pStyle w:val="Texttabulky"/>
            </w:pPr>
            <w:r w:rsidRPr="00075B35">
              <w:t>Bratislava</w:t>
            </w:r>
          </w:p>
        </w:tc>
      </w:tr>
      <w:tr w:rsidR="00466CB7" w:rsidRPr="00075B35" w14:paraId="690A9833" w14:textId="77777777" w:rsidTr="00A70603">
        <w:tc>
          <w:tcPr>
            <w:tcW w:w="2933" w:type="dxa"/>
          </w:tcPr>
          <w:p w14:paraId="690A982E" w14:textId="77777777" w:rsidR="00466CB7" w:rsidRPr="00075B35" w:rsidRDefault="00466CB7" w:rsidP="005D2CA2">
            <w:pPr>
              <w:pStyle w:val="Texttabulky"/>
            </w:pPr>
            <w:r w:rsidRPr="00075B35">
              <w:t>Friday, April 27</w:t>
            </w:r>
          </w:p>
        </w:tc>
        <w:tc>
          <w:tcPr>
            <w:tcW w:w="3969" w:type="dxa"/>
            <w:vAlign w:val="center"/>
          </w:tcPr>
          <w:p w14:paraId="690A982F" w14:textId="77777777" w:rsidR="00466CB7" w:rsidRPr="00075B35" w:rsidRDefault="00466CB7" w:rsidP="005D2CA2">
            <w:pPr>
              <w:pStyle w:val="Texttabulky"/>
            </w:pPr>
            <w:r w:rsidRPr="00075B35">
              <w:t>Model Events</w:t>
            </w:r>
          </w:p>
          <w:p w14:paraId="690A9830" w14:textId="77777777" w:rsidR="00466CB7" w:rsidRPr="00075B35" w:rsidRDefault="00466CB7" w:rsidP="005D2CA2">
            <w:pPr>
              <w:pStyle w:val="Texttabulky"/>
            </w:pPr>
            <w:r w:rsidRPr="00075B35">
              <w:t>Opening Ceremony</w:t>
            </w:r>
          </w:p>
        </w:tc>
        <w:tc>
          <w:tcPr>
            <w:tcW w:w="2136" w:type="dxa"/>
            <w:vAlign w:val="center"/>
          </w:tcPr>
          <w:p w14:paraId="690A9831" w14:textId="77777777" w:rsidR="00466CB7" w:rsidRPr="00075B35" w:rsidRDefault="00466CB7" w:rsidP="005D2CA2">
            <w:pPr>
              <w:pStyle w:val="Texttabulky"/>
            </w:pPr>
            <w:proofErr w:type="spellStart"/>
            <w:r w:rsidRPr="00075B35">
              <w:t>Záhorie</w:t>
            </w:r>
            <w:proofErr w:type="spellEnd"/>
          </w:p>
          <w:p w14:paraId="690A9832" w14:textId="77777777" w:rsidR="00466CB7" w:rsidRPr="00075B35" w:rsidRDefault="00466CB7" w:rsidP="005D2CA2">
            <w:pPr>
              <w:pStyle w:val="Texttabulky"/>
            </w:pPr>
            <w:r w:rsidRPr="00075B35">
              <w:t>Bratislava</w:t>
            </w:r>
          </w:p>
        </w:tc>
      </w:tr>
      <w:tr w:rsidR="00466CB7" w:rsidRPr="00075B35" w14:paraId="690A9837" w14:textId="77777777" w:rsidTr="00A70603">
        <w:tc>
          <w:tcPr>
            <w:tcW w:w="2933" w:type="dxa"/>
          </w:tcPr>
          <w:p w14:paraId="690A9834" w14:textId="77777777" w:rsidR="00466CB7" w:rsidRPr="00075B35" w:rsidRDefault="00466CB7" w:rsidP="005D2CA2">
            <w:pPr>
              <w:pStyle w:val="Texttabulky"/>
            </w:pPr>
            <w:r w:rsidRPr="00075B35">
              <w:t>Saturday, April 28</w:t>
            </w:r>
          </w:p>
        </w:tc>
        <w:tc>
          <w:tcPr>
            <w:tcW w:w="3969" w:type="dxa"/>
            <w:vAlign w:val="center"/>
          </w:tcPr>
          <w:p w14:paraId="690A9835" w14:textId="77777777" w:rsidR="00466CB7" w:rsidRPr="00075B35" w:rsidRDefault="00466CB7" w:rsidP="005D2CA2">
            <w:pPr>
              <w:pStyle w:val="Texttabulky"/>
            </w:pPr>
            <w:r w:rsidRPr="00075B35">
              <w:t>Relay</w:t>
            </w:r>
          </w:p>
        </w:tc>
        <w:tc>
          <w:tcPr>
            <w:tcW w:w="2136" w:type="dxa"/>
            <w:vAlign w:val="center"/>
          </w:tcPr>
          <w:p w14:paraId="690A9836" w14:textId="77777777" w:rsidR="00466CB7" w:rsidRPr="00075B35" w:rsidRDefault="00466CB7" w:rsidP="005D2CA2">
            <w:pPr>
              <w:pStyle w:val="Texttabulky"/>
            </w:pPr>
            <w:proofErr w:type="spellStart"/>
            <w:r w:rsidRPr="00075B35">
              <w:t>Devín</w:t>
            </w:r>
            <w:proofErr w:type="spellEnd"/>
          </w:p>
        </w:tc>
      </w:tr>
      <w:tr w:rsidR="006E64DF" w:rsidRPr="00075B35" w14:paraId="690A983B" w14:textId="77777777" w:rsidTr="00A70603">
        <w:tc>
          <w:tcPr>
            <w:tcW w:w="2933" w:type="dxa"/>
          </w:tcPr>
          <w:p w14:paraId="690A9838" w14:textId="77777777" w:rsidR="006E64DF" w:rsidRPr="00075B35" w:rsidRDefault="006E64DF" w:rsidP="005D2CA2">
            <w:pPr>
              <w:pStyle w:val="Texttabulky"/>
            </w:pPr>
            <w:r w:rsidRPr="00075B35">
              <w:t>Sunday, April 29</w:t>
            </w:r>
          </w:p>
        </w:tc>
        <w:tc>
          <w:tcPr>
            <w:tcW w:w="3969" w:type="dxa"/>
            <w:vAlign w:val="center"/>
          </w:tcPr>
          <w:p w14:paraId="690A9839" w14:textId="77777777" w:rsidR="006E64DF" w:rsidRPr="00075B35" w:rsidRDefault="006E64DF" w:rsidP="005D2CA2">
            <w:pPr>
              <w:pStyle w:val="Texttabulky"/>
            </w:pPr>
            <w:proofErr w:type="spellStart"/>
            <w:r w:rsidRPr="00075B35">
              <w:t>TempO</w:t>
            </w:r>
            <w:proofErr w:type="spellEnd"/>
            <w:r w:rsidRPr="00075B35">
              <w:t xml:space="preserve"> (Q+F)</w:t>
            </w:r>
          </w:p>
        </w:tc>
        <w:tc>
          <w:tcPr>
            <w:tcW w:w="2136" w:type="dxa"/>
          </w:tcPr>
          <w:p w14:paraId="690A983A" w14:textId="77777777" w:rsidR="006E64DF" w:rsidRPr="00075B35" w:rsidRDefault="006E64DF" w:rsidP="005D2CA2">
            <w:pPr>
              <w:pStyle w:val="Texttabulky"/>
            </w:pPr>
            <w:proofErr w:type="spellStart"/>
            <w:r w:rsidRPr="00075B35">
              <w:t>Borský</w:t>
            </w:r>
            <w:proofErr w:type="spellEnd"/>
            <w:r w:rsidRPr="00075B35">
              <w:t xml:space="preserve"> </w:t>
            </w:r>
            <w:proofErr w:type="spellStart"/>
            <w:r w:rsidRPr="00075B35">
              <w:t>Mikuláš</w:t>
            </w:r>
            <w:proofErr w:type="spellEnd"/>
          </w:p>
        </w:tc>
      </w:tr>
      <w:tr w:rsidR="006E64DF" w:rsidRPr="00075B35" w14:paraId="690A983F" w14:textId="77777777" w:rsidTr="00A70603">
        <w:tc>
          <w:tcPr>
            <w:tcW w:w="2933" w:type="dxa"/>
          </w:tcPr>
          <w:p w14:paraId="690A983C" w14:textId="77777777" w:rsidR="006E64DF" w:rsidRPr="00075B35" w:rsidRDefault="006E64DF" w:rsidP="005D2CA2">
            <w:pPr>
              <w:pStyle w:val="Texttabulky"/>
            </w:pPr>
            <w:r w:rsidRPr="00075B35">
              <w:t>Monday, April 30</w:t>
            </w:r>
          </w:p>
        </w:tc>
        <w:tc>
          <w:tcPr>
            <w:tcW w:w="3969" w:type="dxa"/>
            <w:vAlign w:val="center"/>
          </w:tcPr>
          <w:p w14:paraId="690A983D" w14:textId="77777777" w:rsidR="006E64DF" w:rsidRPr="00075B35" w:rsidRDefault="006E64DF" w:rsidP="005D2CA2">
            <w:pPr>
              <w:pStyle w:val="Texttabulky"/>
            </w:pPr>
            <w:proofErr w:type="spellStart"/>
            <w:r w:rsidRPr="00075B35">
              <w:t>PreO</w:t>
            </w:r>
            <w:proofErr w:type="spellEnd"/>
            <w:r w:rsidRPr="00075B35">
              <w:t xml:space="preserve"> - Day 1</w:t>
            </w:r>
          </w:p>
        </w:tc>
        <w:tc>
          <w:tcPr>
            <w:tcW w:w="2136" w:type="dxa"/>
          </w:tcPr>
          <w:p w14:paraId="690A983E" w14:textId="77777777" w:rsidR="006E64DF" w:rsidRPr="00075B35" w:rsidRDefault="006E64DF" w:rsidP="005D2CA2">
            <w:pPr>
              <w:pStyle w:val="Texttabulky"/>
            </w:pPr>
            <w:proofErr w:type="spellStart"/>
            <w:r w:rsidRPr="00075B35">
              <w:t>Stupava</w:t>
            </w:r>
            <w:proofErr w:type="spellEnd"/>
          </w:p>
        </w:tc>
      </w:tr>
      <w:tr w:rsidR="00466CB7" w:rsidRPr="00075B35" w14:paraId="690A9846" w14:textId="77777777" w:rsidTr="00A70603">
        <w:tc>
          <w:tcPr>
            <w:tcW w:w="2933" w:type="dxa"/>
          </w:tcPr>
          <w:p w14:paraId="690A9840" w14:textId="77777777" w:rsidR="00466CB7" w:rsidRPr="00075B35" w:rsidRDefault="00466CB7" w:rsidP="005D2CA2">
            <w:pPr>
              <w:pStyle w:val="Texttabulky"/>
            </w:pPr>
            <w:r w:rsidRPr="00075B35">
              <w:t>Tuesday, May 1</w:t>
            </w:r>
          </w:p>
          <w:p w14:paraId="690A9841" w14:textId="77777777" w:rsidR="00C90412" w:rsidRPr="00075B35" w:rsidRDefault="00C90412" w:rsidP="005D2CA2">
            <w:pPr>
              <w:pStyle w:val="Texttabulky"/>
            </w:pPr>
            <w:r w:rsidRPr="00075B35">
              <w:t>(National Holiday)</w:t>
            </w:r>
          </w:p>
        </w:tc>
        <w:tc>
          <w:tcPr>
            <w:tcW w:w="3969" w:type="dxa"/>
            <w:vAlign w:val="center"/>
          </w:tcPr>
          <w:p w14:paraId="690A9842" w14:textId="77777777" w:rsidR="006E64DF" w:rsidRPr="00075B35" w:rsidRDefault="006E64DF" w:rsidP="005D2CA2">
            <w:pPr>
              <w:pStyle w:val="Texttabulky"/>
            </w:pPr>
            <w:proofErr w:type="spellStart"/>
            <w:r w:rsidRPr="00075B35">
              <w:t>PreO</w:t>
            </w:r>
            <w:proofErr w:type="spellEnd"/>
            <w:r w:rsidRPr="00075B35">
              <w:t xml:space="preserve"> - Day 2</w:t>
            </w:r>
          </w:p>
          <w:p w14:paraId="690A9843" w14:textId="77777777" w:rsidR="00466CB7" w:rsidRPr="00075B35" w:rsidRDefault="006E64DF" w:rsidP="005D2CA2">
            <w:pPr>
              <w:pStyle w:val="Texttabulky"/>
            </w:pPr>
            <w:r w:rsidRPr="00075B35">
              <w:t>Closing Ceremony &amp; Banquet</w:t>
            </w:r>
          </w:p>
        </w:tc>
        <w:tc>
          <w:tcPr>
            <w:tcW w:w="2136" w:type="dxa"/>
            <w:vAlign w:val="center"/>
          </w:tcPr>
          <w:p w14:paraId="690A9844" w14:textId="77777777" w:rsidR="006E64DF" w:rsidRPr="00075B35" w:rsidRDefault="006E64DF" w:rsidP="005D2CA2">
            <w:pPr>
              <w:pStyle w:val="Texttabulky"/>
            </w:pPr>
            <w:proofErr w:type="spellStart"/>
            <w:r w:rsidRPr="00075B35">
              <w:t>Plavecký</w:t>
            </w:r>
            <w:proofErr w:type="spellEnd"/>
            <w:r w:rsidRPr="00075B35">
              <w:t xml:space="preserve"> </w:t>
            </w:r>
            <w:proofErr w:type="spellStart"/>
            <w:r w:rsidRPr="00075B35">
              <w:t>Mikuláš</w:t>
            </w:r>
            <w:proofErr w:type="spellEnd"/>
          </w:p>
          <w:p w14:paraId="690A9845" w14:textId="77777777" w:rsidR="00466CB7" w:rsidRPr="00075B35" w:rsidRDefault="006E64DF" w:rsidP="005D2CA2">
            <w:pPr>
              <w:pStyle w:val="Texttabulky"/>
            </w:pPr>
            <w:r w:rsidRPr="00075B35">
              <w:t>Bratislava</w:t>
            </w:r>
          </w:p>
        </w:tc>
      </w:tr>
      <w:tr w:rsidR="00466CB7" w:rsidRPr="00075B35" w14:paraId="690A984A" w14:textId="77777777" w:rsidTr="00A70603">
        <w:tc>
          <w:tcPr>
            <w:tcW w:w="2933" w:type="dxa"/>
          </w:tcPr>
          <w:p w14:paraId="690A9847" w14:textId="27756378" w:rsidR="00466CB7" w:rsidRPr="00075B35" w:rsidRDefault="009E2596" w:rsidP="005D2CA2">
            <w:pPr>
              <w:pStyle w:val="Texttabulky"/>
            </w:pPr>
            <w:r w:rsidRPr="009E2596">
              <w:t>Wednesday</w:t>
            </w:r>
            <w:r w:rsidR="00C90412" w:rsidRPr="00075B35">
              <w:t>, May 2</w:t>
            </w:r>
          </w:p>
        </w:tc>
        <w:tc>
          <w:tcPr>
            <w:tcW w:w="3969" w:type="dxa"/>
            <w:vAlign w:val="center"/>
          </w:tcPr>
          <w:p w14:paraId="690A9848" w14:textId="77777777" w:rsidR="00466CB7" w:rsidRPr="00075B35" w:rsidRDefault="006E64DF" w:rsidP="005D2CA2">
            <w:pPr>
              <w:pStyle w:val="Texttabulky"/>
            </w:pPr>
            <w:r w:rsidRPr="00075B35">
              <w:t>Departures</w:t>
            </w:r>
          </w:p>
        </w:tc>
        <w:tc>
          <w:tcPr>
            <w:tcW w:w="2136" w:type="dxa"/>
            <w:vAlign w:val="center"/>
          </w:tcPr>
          <w:p w14:paraId="690A9849" w14:textId="77777777" w:rsidR="00466CB7" w:rsidRPr="00075B35" w:rsidRDefault="006E64DF" w:rsidP="005D2CA2">
            <w:pPr>
              <w:pStyle w:val="Texttabulky"/>
            </w:pPr>
            <w:r w:rsidRPr="00075B35">
              <w:t>Bratislava</w:t>
            </w:r>
          </w:p>
        </w:tc>
      </w:tr>
    </w:tbl>
    <w:p w14:paraId="690A984B" w14:textId="77777777" w:rsidR="00BD48FD" w:rsidRPr="00075B35" w:rsidRDefault="00BD48FD" w:rsidP="005D2CA2">
      <w:pPr>
        <w:pStyle w:val="Text"/>
        <w:rPr>
          <w:lang w:val="en-GB"/>
        </w:rPr>
      </w:pPr>
    </w:p>
    <w:p w14:paraId="690A984C" w14:textId="77777777" w:rsidR="003705A8" w:rsidRPr="00075B35" w:rsidRDefault="003705A8" w:rsidP="005D2CA2">
      <w:pPr>
        <w:pStyle w:val="Text"/>
        <w:rPr>
          <w:lang w:val="en-GB"/>
        </w:rPr>
      </w:pPr>
    </w:p>
    <w:p w14:paraId="690A984D" w14:textId="77777777" w:rsidR="006E64DF" w:rsidRPr="00075B35" w:rsidRDefault="006E64DF" w:rsidP="006E64DF">
      <w:pPr>
        <w:pStyle w:val="Nadpis"/>
        <w:rPr>
          <w:lang w:val="en-GB"/>
        </w:rPr>
      </w:pPr>
      <w:r w:rsidRPr="00075B35">
        <w:rPr>
          <w:lang w:val="en-GB"/>
        </w:rPr>
        <w:t>Training possibilities</w:t>
      </w:r>
    </w:p>
    <w:p w14:paraId="690A984E" w14:textId="77777777" w:rsidR="006E64DF" w:rsidRPr="00075B35" w:rsidRDefault="006E64DF" w:rsidP="005D2CA2">
      <w:pPr>
        <w:pStyle w:val="Text"/>
        <w:rPr>
          <w:lang w:val="en-GB"/>
        </w:rPr>
      </w:pPr>
      <w:r w:rsidRPr="00075B35">
        <w:rPr>
          <w:lang w:val="en-GB"/>
        </w:rPr>
        <w:t>On request, ETOC organizers can provide maps and opportunities for team preparations for the ETOC 2018 on similar or near terrains.</w:t>
      </w:r>
    </w:p>
    <w:p w14:paraId="690A984F" w14:textId="77777777" w:rsidR="00472358" w:rsidRPr="00075B35" w:rsidRDefault="006E64DF" w:rsidP="005D2CA2">
      <w:pPr>
        <w:pStyle w:val="Text"/>
        <w:rPr>
          <w:lang w:val="en-GB"/>
        </w:rPr>
      </w:pPr>
      <w:r w:rsidRPr="00075B35">
        <w:rPr>
          <w:lang w:val="en-GB"/>
        </w:rPr>
        <w:t>More information about training p</w:t>
      </w:r>
      <w:r w:rsidR="00084773" w:rsidRPr="00075B35">
        <w:rPr>
          <w:lang w:val="en-GB"/>
        </w:rPr>
        <w:t>ossibilities will be published o</w:t>
      </w:r>
      <w:r w:rsidRPr="00075B35">
        <w:rPr>
          <w:lang w:val="en-GB"/>
        </w:rPr>
        <w:t>n the official ETOC website.</w:t>
      </w:r>
    </w:p>
    <w:p w14:paraId="690A9851" w14:textId="31BAC7FE" w:rsidR="006E64DF" w:rsidRPr="00727807" w:rsidRDefault="006E64DF" w:rsidP="00727807">
      <w:pPr>
        <w:rPr>
          <w:rFonts w:ascii="Open Sans" w:hAnsi="Open Sans" w:cs="Open Sans"/>
          <w:color w:val="000000"/>
          <w:szCs w:val="21"/>
          <w:shd w:val="clear" w:color="auto" w:fill="FFFFFF"/>
          <w:lang w:val="en-GB"/>
        </w:rPr>
      </w:pPr>
      <w:r w:rsidRPr="00075B35">
        <w:rPr>
          <w:lang w:val="en-GB"/>
        </w:rPr>
        <w:br w:type="page"/>
      </w:r>
    </w:p>
    <w:p w14:paraId="690A9852" w14:textId="77777777" w:rsidR="006E64DF" w:rsidRPr="00075B35" w:rsidRDefault="006E64DF" w:rsidP="006E64DF">
      <w:pPr>
        <w:pStyle w:val="Nadpis"/>
        <w:rPr>
          <w:lang w:val="en-GB"/>
        </w:rPr>
      </w:pPr>
      <w:r w:rsidRPr="00075B35">
        <w:rPr>
          <w:lang w:val="en-GB"/>
        </w:rPr>
        <w:lastRenderedPageBreak/>
        <w:t>Embargoed areas</w:t>
      </w:r>
    </w:p>
    <w:p w14:paraId="690A9853" w14:textId="5E501D40" w:rsidR="006E64DF" w:rsidRPr="00075B35" w:rsidRDefault="00727807" w:rsidP="005D2CA2">
      <w:pPr>
        <w:pStyle w:val="Text"/>
        <w:rPr>
          <w:lang w:val="en-GB"/>
        </w:rPr>
      </w:pPr>
      <w:r w:rsidRPr="00075B35">
        <w:rPr>
          <w:noProof/>
          <w:lang w:val="en-GB" w:eastAsia="en-GB"/>
        </w:rPr>
        <w:drawing>
          <wp:anchor distT="0" distB="0" distL="180340" distR="180340" simplePos="0" relativeHeight="251656192" behindDoc="1" locked="0" layoutInCell="1" allowOverlap="1" wp14:anchorId="690A98C0" wp14:editId="5D714785">
            <wp:simplePos x="0" y="0"/>
            <wp:positionH relativeFrom="column">
              <wp:posOffset>45720</wp:posOffset>
            </wp:positionH>
            <wp:positionV relativeFrom="page">
              <wp:posOffset>1424305</wp:posOffset>
            </wp:positionV>
            <wp:extent cx="3625215" cy="5945505"/>
            <wp:effectExtent l="38100" t="38100" r="32385" b="36195"/>
            <wp:wrapSquare wrapText="r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_1c.jpg"/>
                    <pic:cNvPicPr/>
                  </pic:nvPicPr>
                  <pic:blipFill>
                    <a:blip r:embed="rId22">
                      <a:extLst>
                        <a:ext uri="{28A0092B-C50C-407E-A947-70E740481C1C}">
                          <a14:useLocalDpi xmlns:a14="http://schemas.microsoft.com/office/drawing/2010/main" val="0"/>
                        </a:ext>
                      </a:extLst>
                    </a:blip>
                    <a:stretch>
                      <a:fillRect/>
                    </a:stretch>
                  </pic:blipFill>
                  <pic:spPr>
                    <a:xfrm>
                      <a:off x="0" y="0"/>
                      <a:ext cx="3625215" cy="5945505"/>
                    </a:xfrm>
                    <a:prstGeom prst="rect">
                      <a:avLst/>
                    </a:prstGeom>
                    <a:ln w="38100">
                      <a:solidFill>
                        <a:srgbClr val="004989"/>
                      </a:solidFill>
                    </a:ln>
                  </pic:spPr>
                </pic:pic>
              </a:graphicData>
            </a:graphic>
            <wp14:sizeRelH relativeFrom="margin">
              <wp14:pctWidth>0</wp14:pctWidth>
            </wp14:sizeRelH>
            <wp14:sizeRelV relativeFrom="margin">
              <wp14:pctHeight>0</wp14:pctHeight>
            </wp14:sizeRelV>
          </wp:anchor>
        </w:drawing>
      </w:r>
      <w:r>
        <w:rPr>
          <w:lang w:val="en-GB"/>
        </w:rPr>
        <w:t xml:space="preserve">1. </w:t>
      </w:r>
      <w:proofErr w:type="spellStart"/>
      <w:r w:rsidR="006E64DF" w:rsidRPr="00075B35">
        <w:rPr>
          <w:lang w:val="en-GB"/>
        </w:rPr>
        <w:t>Devín</w:t>
      </w:r>
      <w:proofErr w:type="spellEnd"/>
    </w:p>
    <w:p w14:paraId="690A9854" w14:textId="2C14F499" w:rsidR="006E64DF" w:rsidRPr="00075B35" w:rsidRDefault="006E64DF" w:rsidP="005D2CA2">
      <w:pPr>
        <w:pStyle w:val="Text"/>
        <w:rPr>
          <w:lang w:val="en-GB"/>
        </w:rPr>
      </w:pPr>
      <w:r w:rsidRPr="00075B35">
        <w:rPr>
          <w:lang w:val="en-GB"/>
        </w:rPr>
        <w:t>2. Sahara (</w:t>
      </w:r>
      <w:proofErr w:type="spellStart"/>
      <w:r w:rsidRPr="00075B35">
        <w:rPr>
          <w:lang w:val="en-GB"/>
        </w:rPr>
        <w:t>Záhorie</w:t>
      </w:r>
      <w:proofErr w:type="spellEnd"/>
      <w:r w:rsidRPr="00075B35">
        <w:rPr>
          <w:lang w:val="en-GB"/>
        </w:rPr>
        <w:t>)</w:t>
      </w:r>
    </w:p>
    <w:p w14:paraId="690A9855" w14:textId="77777777" w:rsidR="006E64DF" w:rsidRPr="00075B35" w:rsidRDefault="006E64DF" w:rsidP="005D2CA2">
      <w:pPr>
        <w:pStyle w:val="Text"/>
        <w:rPr>
          <w:lang w:val="en-GB"/>
        </w:rPr>
      </w:pPr>
      <w:r w:rsidRPr="00075B35">
        <w:rPr>
          <w:lang w:val="en-GB"/>
        </w:rPr>
        <w:t xml:space="preserve">3. </w:t>
      </w:r>
      <w:proofErr w:type="spellStart"/>
      <w:r w:rsidRPr="00075B35">
        <w:rPr>
          <w:lang w:val="en-GB"/>
        </w:rPr>
        <w:t>Borský</w:t>
      </w:r>
      <w:proofErr w:type="spellEnd"/>
      <w:r w:rsidRPr="00075B35">
        <w:rPr>
          <w:lang w:val="en-GB"/>
        </w:rPr>
        <w:t xml:space="preserve"> </w:t>
      </w:r>
      <w:proofErr w:type="spellStart"/>
      <w:r w:rsidRPr="00075B35">
        <w:rPr>
          <w:lang w:val="en-GB"/>
        </w:rPr>
        <w:t>Mikuláš</w:t>
      </w:r>
      <w:proofErr w:type="spellEnd"/>
    </w:p>
    <w:p w14:paraId="690A9856" w14:textId="77777777" w:rsidR="006E64DF" w:rsidRPr="00075B35" w:rsidRDefault="006E64DF" w:rsidP="005D2CA2">
      <w:pPr>
        <w:pStyle w:val="Text"/>
        <w:rPr>
          <w:lang w:val="en-GB"/>
        </w:rPr>
      </w:pPr>
      <w:r w:rsidRPr="00075B35">
        <w:rPr>
          <w:lang w:val="en-GB"/>
        </w:rPr>
        <w:t xml:space="preserve">4. </w:t>
      </w:r>
      <w:proofErr w:type="spellStart"/>
      <w:r w:rsidRPr="00075B35">
        <w:rPr>
          <w:lang w:val="en-GB"/>
        </w:rPr>
        <w:t>Stupava</w:t>
      </w:r>
      <w:proofErr w:type="spellEnd"/>
    </w:p>
    <w:p w14:paraId="690A9857" w14:textId="77777777" w:rsidR="006E64DF" w:rsidRPr="00075B35" w:rsidRDefault="006E64DF" w:rsidP="005D2CA2">
      <w:pPr>
        <w:pStyle w:val="Text"/>
        <w:rPr>
          <w:lang w:val="en-GB"/>
        </w:rPr>
      </w:pPr>
      <w:r w:rsidRPr="00075B35">
        <w:rPr>
          <w:lang w:val="en-GB"/>
        </w:rPr>
        <w:t xml:space="preserve">5. </w:t>
      </w:r>
      <w:proofErr w:type="spellStart"/>
      <w:r w:rsidRPr="00075B35">
        <w:rPr>
          <w:lang w:val="en-GB"/>
        </w:rPr>
        <w:t>Kršlenica</w:t>
      </w:r>
      <w:proofErr w:type="spellEnd"/>
      <w:r w:rsidRPr="00075B35">
        <w:rPr>
          <w:lang w:val="en-GB"/>
        </w:rPr>
        <w:t xml:space="preserve"> (</w:t>
      </w:r>
      <w:proofErr w:type="spellStart"/>
      <w:r w:rsidRPr="00075B35">
        <w:rPr>
          <w:lang w:val="en-GB"/>
        </w:rPr>
        <w:t>Plavecký</w:t>
      </w:r>
      <w:proofErr w:type="spellEnd"/>
      <w:r w:rsidRPr="00075B35">
        <w:rPr>
          <w:lang w:val="en-GB"/>
        </w:rPr>
        <w:t xml:space="preserve"> </w:t>
      </w:r>
      <w:proofErr w:type="spellStart"/>
      <w:r w:rsidRPr="00075B35">
        <w:rPr>
          <w:lang w:val="en-GB"/>
        </w:rPr>
        <w:t>Mikuláš</w:t>
      </w:r>
      <w:proofErr w:type="spellEnd"/>
      <w:r w:rsidRPr="00075B35">
        <w:rPr>
          <w:lang w:val="en-GB"/>
        </w:rPr>
        <w:t>)</w:t>
      </w:r>
    </w:p>
    <w:p w14:paraId="690A9858" w14:textId="77777777" w:rsidR="006E64DF" w:rsidRPr="00075B35" w:rsidRDefault="006E64DF" w:rsidP="005D2CA2">
      <w:pPr>
        <w:pStyle w:val="Text"/>
        <w:rPr>
          <w:lang w:val="en-GB"/>
        </w:rPr>
      </w:pPr>
      <w:r w:rsidRPr="00075B35">
        <w:rPr>
          <w:lang w:val="en-GB"/>
        </w:rPr>
        <w:t xml:space="preserve">6. </w:t>
      </w:r>
      <w:proofErr w:type="spellStart"/>
      <w:r w:rsidRPr="00075B35">
        <w:rPr>
          <w:lang w:val="en-GB"/>
        </w:rPr>
        <w:t>Sološnica</w:t>
      </w:r>
      <w:proofErr w:type="spellEnd"/>
      <w:r w:rsidRPr="00075B35">
        <w:rPr>
          <w:lang w:val="en-GB"/>
        </w:rPr>
        <w:t xml:space="preserve"> </w:t>
      </w:r>
    </w:p>
    <w:p w14:paraId="690A985A" w14:textId="273DE599" w:rsidR="006E64DF" w:rsidRDefault="006E64DF" w:rsidP="005D2CA2">
      <w:pPr>
        <w:pStyle w:val="Text"/>
        <w:rPr>
          <w:lang w:val="en-GB"/>
        </w:rPr>
      </w:pPr>
      <w:r w:rsidRPr="00075B35">
        <w:rPr>
          <w:lang w:val="en-GB"/>
        </w:rPr>
        <w:t xml:space="preserve">7. </w:t>
      </w:r>
      <w:proofErr w:type="spellStart"/>
      <w:r w:rsidRPr="00075B35">
        <w:rPr>
          <w:lang w:val="en-GB"/>
        </w:rPr>
        <w:t>Rovnice</w:t>
      </w:r>
      <w:proofErr w:type="spellEnd"/>
      <w:r w:rsidRPr="00075B35">
        <w:rPr>
          <w:lang w:val="en-GB"/>
        </w:rPr>
        <w:t xml:space="preserve"> (Bratislava) - backup terrain</w:t>
      </w:r>
    </w:p>
    <w:p w14:paraId="327AE1D1" w14:textId="77777777" w:rsidR="00444095" w:rsidRDefault="00444095" w:rsidP="005D2CA2">
      <w:pPr>
        <w:pStyle w:val="Text"/>
        <w:rPr>
          <w:lang w:val="en-GB"/>
        </w:rPr>
      </w:pPr>
    </w:p>
    <w:p w14:paraId="690A985B" w14:textId="2903E76A" w:rsidR="006E64DF" w:rsidRPr="00075B35" w:rsidRDefault="006E64DF" w:rsidP="005D2CA2">
      <w:pPr>
        <w:pStyle w:val="Text"/>
        <w:rPr>
          <w:lang w:val="en-GB"/>
        </w:rPr>
      </w:pPr>
      <w:r w:rsidRPr="00075B35">
        <w:rPr>
          <w:lang w:val="en-GB"/>
        </w:rPr>
        <w:t xml:space="preserve">All embargoed areas are out of bounds for all potential ETOC 2018 team members (competitors, officials, escorts, etc.) and any other person who may influence the results of the competitions by any knowledge of the terrain. </w:t>
      </w:r>
    </w:p>
    <w:p w14:paraId="690A985C" w14:textId="77777777" w:rsidR="006E64DF" w:rsidRPr="00075B35" w:rsidRDefault="006E64DF" w:rsidP="005D2CA2">
      <w:pPr>
        <w:pStyle w:val="Text"/>
        <w:rPr>
          <w:lang w:val="en-GB"/>
        </w:rPr>
      </w:pPr>
    </w:p>
    <w:p w14:paraId="690A985D" w14:textId="77777777" w:rsidR="00776768" w:rsidRPr="00075B35" w:rsidRDefault="006E64DF" w:rsidP="005D2CA2">
      <w:pPr>
        <w:pStyle w:val="Text"/>
        <w:rPr>
          <w:lang w:val="en-GB"/>
        </w:rPr>
      </w:pPr>
      <w:r w:rsidRPr="00075B35">
        <w:rPr>
          <w:lang w:val="en-GB"/>
        </w:rPr>
        <w:t xml:space="preserve">You can find more information about </w:t>
      </w:r>
      <w:hyperlink r:id="rId23" w:history="1">
        <w:r w:rsidRPr="00075B35">
          <w:rPr>
            <w:rStyle w:val="Hyperlink"/>
            <w:lang w:val="en-GB"/>
          </w:rPr>
          <w:t>embargoed areas</w:t>
        </w:r>
      </w:hyperlink>
      <w:r w:rsidR="00F721C1" w:rsidRPr="00075B35">
        <w:rPr>
          <w:lang w:val="en-GB"/>
        </w:rPr>
        <w:t xml:space="preserve"> in the official website.</w:t>
      </w:r>
    </w:p>
    <w:p w14:paraId="690A985E" w14:textId="77777777" w:rsidR="006E64DF" w:rsidRPr="00075B35" w:rsidRDefault="006E64DF">
      <w:pPr>
        <w:rPr>
          <w:rFonts w:ascii="Open Sans" w:hAnsi="Open Sans" w:cs="Open Sans"/>
          <w:color w:val="000000"/>
          <w:szCs w:val="21"/>
          <w:shd w:val="clear" w:color="auto" w:fill="FFFFFF"/>
          <w:lang w:val="en-GB"/>
        </w:rPr>
      </w:pPr>
      <w:r w:rsidRPr="00075B35">
        <w:rPr>
          <w:lang w:val="en-GB"/>
        </w:rPr>
        <w:br w:type="page"/>
      </w:r>
    </w:p>
    <w:p w14:paraId="690A985F" w14:textId="77777777" w:rsidR="006E64DF" w:rsidRPr="00075B35" w:rsidRDefault="006E64DF" w:rsidP="006E64DF">
      <w:pPr>
        <w:pStyle w:val="Nadpis"/>
        <w:rPr>
          <w:lang w:val="en-GB"/>
        </w:rPr>
      </w:pPr>
      <w:r w:rsidRPr="00075B35">
        <w:rPr>
          <w:lang w:val="en-GB"/>
        </w:rPr>
        <w:lastRenderedPageBreak/>
        <w:t>Terrains and previous maps</w:t>
      </w:r>
    </w:p>
    <w:p w14:paraId="690A9860" w14:textId="04685FD5" w:rsidR="006E64DF" w:rsidRDefault="006E64DF" w:rsidP="00D45822">
      <w:pPr>
        <w:pStyle w:val="ListParagraph"/>
        <w:ind w:left="2268"/>
        <w:rPr>
          <w:rStyle w:val="SradniceChar"/>
        </w:rPr>
      </w:pPr>
      <w:r w:rsidRPr="005D2CA2">
        <w:rPr>
          <w:rFonts w:cs="Open Sans"/>
          <w:b/>
          <w:noProof/>
          <w:color w:val="000000"/>
          <w:sz w:val="20"/>
          <w:szCs w:val="20"/>
          <w:shd w:val="clear" w:color="auto" w:fill="FFFFFF"/>
          <w:lang w:eastAsia="en-GB"/>
        </w:rPr>
        <w:drawing>
          <wp:anchor distT="0" distB="0" distL="71755" distR="71755" simplePos="0" relativeHeight="251663360" behindDoc="0" locked="0" layoutInCell="1" allowOverlap="1" wp14:anchorId="690A98C2" wp14:editId="7E2A9C84">
            <wp:simplePos x="0" y="0"/>
            <wp:positionH relativeFrom="column">
              <wp:posOffset>635</wp:posOffset>
            </wp:positionH>
            <wp:positionV relativeFrom="paragraph">
              <wp:posOffset>60960</wp:posOffset>
            </wp:positionV>
            <wp:extent cx="1292730" cy="842696"/>
            <wp:effectExtent l="38100" t="38100" r="41275" b="3365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ample_devin.jpg"/>
                    <pic:cNvPicPr/>
                  </pic:nvPicPr>
                  <pic:blipFill>
                    <a:blip r:embed="rId24">
                      <a:extLst>
                        <a:ext uri="{28A0092B-C50C-407E-A947-70E740481C1C}">
                          <a14:useLocalDpi xmlns:a14="http://schemas.microsoft.com/office/drawing/2010/main" val="0"/>
                        </a:ext>
                      </a:extLst>
                    </a:blip>
                    <a:stretch>
                      <a:fillRect/>
                    </a:stretch>
                  </pic:blipFill>
                  <pic:spPr>
                    <a:xfrm>
                      <a:off x="0" y="0"/>
                      <a:ext cx="1292730" cy="842696"/>
                    </a:xfrm>
                    <a:prstGeom prst="rect">
                      <a:avLst/>
                    </a:prstGeom>
                    <a:ln w="38100">
                      <a:solidFill>
                        <a:srgbClr val="004989"/>
                      </a:solidFill>
                    </a:ln>
                  </pic:spPr>
                </pic:pic>
              </a:graphicData>
            </a:graphic>
            <wp14:sizeRelH relativeFrom="margin">
              <wp14:pctWidth>0</wp14:pctWidth>
            </wp14:sizeRelH>
            <wp14:sizeRelV relativeFrom="margin">
              <wp14:pctHeight>0</wp14:pctHeight>
            </wp14:sizeRelV>
          </wp:anchor>
        </w:drawing>
      </w:r>
      <w:r w:rsidRPr="005D2CA2">
        <w:rPr>
          <w:rFonts w:cs="Open Sans"/>
          <w:b/>
          <w:color w:val="000000"/>
          <w:sz w:val="20"/>
          <w:szCs w:val="20"/>
          <w:shd w:val="clear" w:color="auto" w:fill="FFFFFF"/>
        </w:rPr>
        <w:t xml:space="preserve">1. </w:t>
      </w:r>
      <w:proofErr w:type="spellStart"/>
      <w:r w:rsidRPr="005D2CA2">
        <w:rPr>
          <w:rFonts w:cs="Open Sans"/>
          <w:b/>
          <w:color w:val="000000"/>
          <w:sz w:val="20"/>
          <w:szCs w:val="20"/>
          <w:shd w:val="clear" w:color="auto" w:fill="FFFFFF"/>
        </w:rPr>
        <w:t>Devín</w:t>
      </w:r>
      <w:proofErr w:type="spellEnd"/>
      <w:r w:rsidR="00AF3042">
        <w:rPr>
          <w:rFonts w:cs="Open Sans"/>
          <w:b/>
          <w:color w:val="000000"/>
          <w:sz w:val="20"/>
          <w:szCs w:val="20"/>
          <w:shd w:val="clear" w:color="auto" w:fill="FFFFFF"/>
        </w:rPr>
        <w:t xml:space="preserve"> (Bratislava)</w:t>
      </w:r>
      <w:r w:rsidR="00A42BB8">
        <w:rPr>
          <w:rFonts w:cs="Open Sans"/>
          <w:b/>
          <w:color w:val="000000"/>
          <w:sz w:val="20"/>
          <w:szCs w:val="20"/>
          <w:shd w:val="clear" w:color="auto" w:fill="FFFFFF"/>
        </w:rPr>
        <w:tab/>
      </w:r>
      <w:r w:rsidR="00D13EF9" w:rsidRPr="005D2CA2">
        <w:rPr>
          <w:rFonts w:cs="Open Sans"/>
          <w:color w:val="000000"/>
          <w:sz w:val="20"/>
          <w:szCs w:val="20"/>
          <w:shd w:val="clear" w:color="auto" w:fill="FFFFFF"/>
        </w:rPr>
        <w:tab/>
      </w:r>
      <w:r w:rsidR="00D45822">
        <w:rPr>
          <w:rFonts w:cs="Open Sans"/>
          <w:color w:val="000000"/>
          <w:sz w:val="20"/>
          <w:szCs w:val="20"/>
          <w:shd w:val="clear" w:color="auto" w:fill="FFFFFF"/>
        </w:rPr>
        <w:t xml:space="preserve">       </w:t>
      </w:r>
      <w:r w:rsidR="00D13EF9" w:rsidRPr="005D2CA2">
        <w:rPr>
          <w:rStyle w:val="SradniceChar"/>
        </w:rPr>
        <w:t>(48.173663, 16.978794)</w:t>
      </w:r>
    </w:p>
    <w:p w14:paraId="333129CC" w14:textId="77777777" w:rsidR="00A42BB8" w:rsidRPr="005D2CA2" w:rsidRDefault="00A42BB8" w:rsidP="00D45822">
      <w:pPr>
        <w:pStyle w:val="ListParagraph"/>
        <w:ind w:left="2268"/>
        <w:rPr>
          <w:rFonts w:cs="Open Sans"/>
          <w:color w:val="000000"/>
          <w:sz w:val="20"/>
          <w:szCs w:val="20"/>
          <w:shd w:val="clear" w:color="auto" w:fill="FFFFFF"/>
        </w:rPr>
      </w:pPr>
    </w:p>
    <w:p w14:paraId="690A9861" w14:textId="77777777" w:rsidR="006E64DF" w:rsidRPr="005D2CA2" w:rsidRDefault="006E64DF" w:rsidP="0090641D">
      <w:pPr>
        <w:pStyle w:val="ListParagraph"/>
        <w:ind w:left="2268"/>
        <w:jc w:val="both"/>
        <w:rPr>
          <w:rFonts w:cs="Open Sans"/>
          <w:i/>
          <w:color w:val="000000"/>
          <w:sz w:val="20"/>
          <w:szCs w:val="20"/>
          <w:shd w:val="clear" w:color="auto" w:fill="FFFFFF"/>
        </w:rPr>
      </w:pPr>
      <w:r w:rsidRPr="005D2CA2">
        <w:rPr>
          <w:rFonts w:cs="Open Sans"/>
          <w:i/>
          <w:color w:val="000000"/>
          <w:sz w:val="20"/>
          <w:szCs w:val="20"/>
          <w:shd w:val="clear" w:color="auto" w:fill="FFFFFF"/>
        </w:rPr>
        <w:t>1:3000, e=5m, 2014, ISSOM</w:t>
      </w:r>
    </w:p>
    <w:p w14:paraId="690A9862" w14:textId="77777777" w:rsidR="006E64DF" w:rsidRPr="005D2CA2" w:rsidRDefault="006E64DF" w:rsidP="0090641D">
      <w:pPr>
        <w:pStyle w:val="ListParagraph"/>
        <w:ind w:left="2268"/>
        <w:jc w:val="both"/>
        <w:rPr>
          <w:rFonts w:cs="Open Sans"/>
          <w:color w:val="000000"/>
          <w:sz w:val="20"/>
          <w:szCs w:val="20"/>
          <w:shd w:val="clear" w:color="auto" w:fill="FFFFFF"/>
        </w:rPr>
      </w:pPr>
      <w:r w:rsidRPr="005D2CA2">
        <w:rPr>
          <w:rFonts w:cs="Open Sans"/>
          <w:color w:val="000000"/>
          <w:sz w:val="20"/>
          <w:szCs w:val="20"/>
          <w:shd w:val="clear" w:color="auto" w:fill="FFFFFF"/>
        </w:rPr>
        <w:t xml:space="preserve">An ancient ruins of castle </w:t>
      </w:r>
      <w:proofErr w:type="spellStart"/>
      <w:r w:rsidRPr="005D2CA2">
        <w:rPr>
          <w:rFonts w:cs="Open Sans"/>
          <w:color w:val="000000"/>
          <w:sz w:val="20"/>
          <w:szCs w:val="20"/>
          <w:shd w:val="clear" w:color="auto" w:fill="FFFFFF"/>
        </w:rPr>
        <w:t>Devín</w:t>
      </w:r>
      <w:proofErr w:type="spellEnd"/>
      <w:r w:rsidRPr="005D2CA2">
        <w:rPr>
          <w:rFonts w:cs="Open Sans"/>
          <w:color w:val="000000"/>
          <w:sz w:val="20"/>
          <w:szCs w:val="20"/>
          <w:shd w:val="clear" w:color="auto" w:fill="FFFFFF"/>
        </w:rPr>
        <w:t xml:space="preserve"> located on a spectacular rocky cliff with archaeological excavations reminding marked ground plans of buildings, grassy hilly areas. 150 - 200m above sea level. </w:t>
      </w:r>
    </w:p>
    <w:p w14:paraId="690A9863" w14:textId="77777777" w:rsidR="006E64DF" w:rsidRPr="005D2CA2" w:rsidRDefault="006E64DF" w:rsidP="0090641D">
      <w:pPr>
        <w:pStyle w:val="ListParagraph"/>
        <w:ind w:left="2268"/>
        <w:jc w:val="both"/>
        <w:rPr>
          <w:rFonts w:cs="Open Sans"/>
          <w:color w:val="000000"/>
          <w:sz w:val="20"/>
          <w:szCs w:val="20"/>
          <w:shd w:val="clear" w:color="auto" w:fill="FFFFFF"/>
        </w:rPr>
      </w:pPr>
      <w:r w:rsidRPr="005D2CA2">
        <w:rPr>
          <w:rFonts w:cs="Open Sans"/>
          <w:color w:val="000000"/>
          <w:sz w:val="20"/>
          <w:szCs w:val="20"/>
          <w:shd w:val="clear" w:color="auto" w:fill="FFFFFF"/>
        </w:rPr>
        <w:t xml:space="preserve">Last </w:t>
      </w:r>
      <w:proofErr w:type="spellStart"/>
      <w:r w:rsidRPr="005D2CA2">
        <w:rPr>
          <w:rFonts w:cs="Open Sans"/>
          <w:color w:val="000000"/>
          <w:sz w:val="20"/>
          <w:szCs w:val="20"/>
          <w:shd w:val="clear" w:color="auto" w:fill="FFFFFF"/>
        </w:rPr>
        <w:t>FootO</w:t>
      </w:r>
      <w:proofErr w:type="spellEnd"/>
      <w:r w:rsidRPr="005D2CA2">
        <w:rPr>
          <w:rFonts w:cs="Open Sans"/>
          <w:color w:val="000000"/>
          <w:sz w:val="20"/>
          <w:szCs w:val="20"/>
          <w:shd w:val="clear" w:color="auto" w:fill="FFFFFF"/>
        </w:rPr>
        <w:t xml:space="preserve"> competition in year 2015. Never used for </w:t>
      </w:r>
      <w:proofErr w:type="spellStart"/>
      <w:r w:rsidRPr="005D2CA2">
        <w:rPr>
          <w:rFonts w:cs="Open Sans"/>
          <w:color w:val="000000"/>
          <w:sz w:val="20"/>
          <w:szCs w:val="20"/>
          <w:shd w:val="clear" w:color="auto" w:fill="FFFFFF"/>
        </w:rPr>
        <w:t>TrailO</w:t>
      </w:r>
      <w:proofErr w:type="spellEnd"/>
      <w:r w:rsidRPr="005D2CA2">
        <w:rPr>
          <w:rFonts w:cs="Open Sans"/>
          <w:color w:val="000000"/>
          <w:sz w:val="20"/>
          <w:szCs w:val="20"/>
          <w:shd w:val="clear" w:color="auto" w:fill="FFFFFF"/>
        </w:rPr>
        <w:t>.</w:t>
      </w:r>
    </w:p>
    <w:p w14:paraId="690A9864" w14:textId="79264C45" w:rsidR="00D13EF9" w:rsidRPr="00075B35" w:rsidRDefault="0090641D" w:rsidP="0090641D">
      <w:pPr>
        <w:pStyle w:val="ListParagraph"/>
        <w:ind w:left="2268"/>
        <w:jc w:val="both"/>
        <w:rPr>
          <w:rFonts w:cs="Open Sans"/>
          <w:color w:val="000000"/>
          <w:szCs w:val="21"/>
          <w:shd w:val="clear" w:color="auto" w:fill="FFFFFF"/>
        </w:rPr>
      </w:pPr>
      <w:r w:rsidRPr="00075B35">
        <w:rPr>
          <w:rFonts w:cs="Open Sans"/>
          <w:noProof/>
          <w:color w:val="000000"/>
          <w:szCs w:val="21"/>
          <w:shd w:val="clear" w:color="auto" w:fill="FFFFFF"/>
          <w:lang w:eastAsia="en-GB"/>
        </w:rPr>
        <mc:AlternateContent>
          <mc:Choice Requires="wps">
            <w:drawing>
              <wp:anchor distT="45720" distB="45720" distL="71755" distR="71755" simplePos="0" relativeHeight="251657216" behindDoc="0" locked="0" layoutInCell="1" allowOverlap="1" wp14:anchorId="690A98C4" wp14:editId="2D10F7CD">
                <wp:simplePos x="0" y="0"/>
                <wp:positionH relativeFrom="column">
                  <wp:posOffset>-33655</wp:posOffset>
                </wp:positionH>
                <wp:positionV relativeFrom="paragraph">
                  <wp:posOffset>91440</wp:posOffset>
                </wp:positionV>
                <wp:extent cx="1353185" cy="842645"/>
                <wp:effectExtent l="19050" t="19050" r="18415" b="14605"/>
                <wp:wrapSquare wrapText="bothSides"/>
                <wp:docPr id="1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53185" cy="842645"/>
                        </a:xfrm>
                        <a:prstGeom prst="rect">
                          <a:avLst/>
                        </a:prstGeom>
                        <a:ln w="38100">
                          <a:solidFill>
                            <a:srgbClr val="004989"/>
                          </a:solidFill>
                        </a:ln>
                      </wps:spPr>
                      <wps:txbx>
                        <w:txbxContent>
                          <w:p w14:paraId="690A98EE" w14:textId="77777777" w:rsidR="006E64DF" w:rsidRDefault="006E64DF" w:rsidP="006E64DF">
                            <w:pPr>
                              <w:jc w:val="center"/>
                            </w:pPr>
                          </w:p>
                          <w:p w14:paraId="690A98EF" w14:textId="77777777" w:rsidR="006E64DF" w:rsidRPr="001A0991" w:rsidRDefault="006E64DF" w:rsidP="006E64DF">
                            <w:pPr>
                              <w:jc w:val="center"/>
                            </w:pPr>
                            <w:r w:rsidRPr="001A0991">
                              <w:t>No previous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90A98C4" id="Text Box 2" o:spid="_x0000_s1029" type="#_x0000_t202" style="position:absolute;left:0;text-align:left;margin-left:-2.65pt;margin-top:7.2pt;width:106.55pt;height:66.35pt;z-index:251677696;visibility:visible;mso-wrap-style:square;mso-width-percent:0;mso-height-percent:0;mso-wrap-distance-left:5.65pt;mso-wrap-distance-top:3.6pt;mso-wrap-distance-right:5.65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" filled="f" strokecolor="#004989" strokeweight="3pt">
                <o:lock v:ext="edit" aspectratio="t"/>
                <v:textbox>
                  <w:txbxContent>
                    <w:p w14:paraId="690A98EE" w14:textId="77777777" w:rsidR="006E64DF" w:rsidRDefault="006E64DF" w:rsidP="006E64DF">
                      <w:pPr>
                        <w:jc w:val="center"/>
                      </w:pPr>
                    </w:p>
                    <w:p w14:paraId="690A98EF" w14:textId="77777777" w:rsidR="006E64DF" w:rsidRPr="001A0991" w:rsidRDefault="006E64DF" w:rsidP="006E64DF">
                      <w:pPr>
                        <w:jc w:val="center"/>
                      </w:pPr>
                      <w:r w:rsidRPr="001A0991">
                        <w:t>No previous map</w:t>
                      </w:r>
                    </w:p>
                  </w:txbxContent>
                </v:textbox>
                <w10:wrap type="square"/>
              </v:shape>
            </w:pict>
          </mc:Fallback>
        </mc:AlternateContent>
      </w:r>
    </w:p>
    <w:p w14:paraId="690A9865" w14:textId="7FF3A93B" w:rsidR="006E64DF" w:rsidRDefault="006E64DF" w:rsidP="00D45822">
      <w:pPr>
        <w:pStyle w:val="ListParagraph"/>
        <w:ind w:left="2268"/>
        <w:rPr>
          <w:rFonts w:cs="Open Sans"/>
          <w:color w:val="000000"/>
          <w:sz w:val="20"/>
          <w:szCs w:val="21"/>
          <w:shd w:val="clear" w:color="auto" w:fill="FFFFFF"/>
        </w:rPr>
      </w:pPr>
      <w:r w:rsidRPr="005D2CA2">
        <w:rPr>
          <w:rFonts w:cs="Open Sans"/>
          <w:b/>
          <w:color w:val="000000"/>
          <w:sz w:val="20"/>
          <w:szCs w:val="21"/>
          <w:shd w:val="clear" w:color="auto" w:fill="FFFFFF"/>
        </w:rPr>
        <w:t>2. Sahara (</w:t>
      </w:r>
      <w:proofErr w:type="spellStart"/>
      <w:r w:rsidRPr="005D2CA2">
        <w:rPr>
          <w:rFonts w:cs="Open Sans"/>
          <w:b/>
          <w:color w:val="000000"/>
          <w:sz w:val="20"/>
          <w:szCs w:val="21"/>
          <w:shd w:val="clear" w:color="auto" w:fill="FFFFFF"/>
        </w:rPr>
        <w:t>Záhorie</w:t>
      </w:r>
      <w:proofErr w:type="spellEnd"/>
      <w:r w:rsidRPr="005D2CA2">
        <w:rPr>
          <w:rFonts w:cs="Open Sans"/>
          <w:b/>
          <w:color w:val="000000"/>
          <w:sz w:val="20"/>
          <w:szCs w:val="21"/>
          <w:shd w:val="clear" w:color="auto" w:fill="FFFFFF"/>
        </w:rPr>
        <w:t>)</w:t>
      </w:r>
      <w:r w:rsidR="00D13EF9" w:rsidRPr="005D2CA2">
        <w:rPr>
          <w:rFonts w:cs="Open Sans"/>
          <w:color w:val="000000"/>
          <w:sz w:val="20"/>
          <w:szCs w:val="21"/>
          <w:shd w:val="clear" w:color="auto" w:fill="FFFFFF"/>
        </w:rPr>
        <w:tab/>
      </w:r>
      <w:r w:rsidR="00A42BB8">
        <w:rPr>
          <w:rFonts w:cs="Open Sans"/>
          <w:color w:val="000000"/>
          <w:sz w:val="20"/>
          <w:szCs w:val="21"/>
          <w:shd w:val="clear" w:color="auto" w:fill="FFFFFF"/>
        </w:rPr>
        <w:tab/>
      </w:r>
      <w:r w:rsidR="005D2CA2">
        <w:rPr>
          <w:rFonts w:cs="Open Sans"/>
          <w:color w:val="000000"/>
          <w:sz w:val="20"/>
          <w:szCs w:val="21"/>
          <w:shd w:val="clear" w:color="auto" w:fill="FFFFFF"/>
        </w:rPr>
        <w:tab/>
      </w:r>
      <w:r w:rsidR="00D45822">
        <w:rPr>
          <w:rFonts w:cs="Open Sans"/>
          <w:color w:val="000000"/>
          <w:sz w:val="20"/>
          <w:szCs w:val="21"/>
          <w:shd w:val="clear" w:color="auto" w:fill="FFFFFF"/>
        </w:rPr>
        <w:t xml:space="preserve">       </w:t>
      </w:r>
      <w:r w:rsidRPr="005D2CA2">
        <w:rPr>
          <w:rFonts w:cs="Open Sans"/>
          <w:color w:val="000000"/>
          <w:sz w:val="20"/>
          <w:szCs w:val="21"/>
          <w:shd w:val="clear" w:color="auto" w:fill="FFFFFF"/>
        </w:rPr>
        <w:t>(48.635100, 17.321255)</w:t>
      </w:r>
    </w:p>
    <w:p w14:paraId="41B0325F" w14:textId="77777777" w:rsidR="00A42BB8" w:rsidRPr="005D2CA2" w:rsidRDefault="00A42BB8" w:rsidP="00D45822">
      <w:pPr>
        <w:pStyle w:val="ListParagraph"/>
        <w:ind w:left="2268"/>
        <w:rPr>
          <w:rFonts w:cs="Open Sans"/>
          <w:color w:val="000000"/>
          <w:sz w:val="20"/>
          <w:szCs w:val="21"/>
          <w:shd w:val="clear" w:color="auto" w:fill="FFFFFF"/>
        </w:rPr>
      </w:pPr>
    </w:p>
    <w:p w14:paraId="0C0B1A0B" w14:textId="37DD1B1D" w:rsidR="0090641D" w:rsidRPr="005D2CA2" w:rsidRDefault="006E64DF" w:rsidP="0090641D">
      <w:pPr>
        <w:pStyle w:val="ListParagraph"/>
        <w:ind w:left="2268"/>
        <w:jc w:val="both"/>
        <w:rPr>
          <w:rFonts w:cs="Open Sans"/>
          <w:color w:val="000000"/>
          <w:sz w:val="20"/>
          <w:szCs w:val="21"/>
          <w:shd w:val="clear" w:color="auto" w:fill="FFFFFF"/>
        </w:rPr>
      </w:pPr>
      <w:r w:rsidRPr="005D2CA2">
        <w:rPr>
          <w:rFonts w:cs="Open Sans"/>
          <w:color w:val="000000"/>
          <w:sz w:val="20"/>
          <w:szCs w:val="21"/>
          <w:shd w:val="clear" w:color="auto" w:fill="FFFFFF"/>
        </w:rPr>
        <w:t xml:space="preserve">A flat terrain </w:t>
      </w:r>
      <w:r w:rsidR="005B59BD" w:rsidRPr="005D2CA2">
        <w:rPr>
          <w:rFonts w:cs="Open Sans"/>
          <w:color w:val="000000"/>
          <w:sz w:val="20"/>
          <w:szCs w:val="21"/>
          <w:shd w:val="clear" w:color="auto" w:fill="FFFFFF"/>
        </w:rPr>
        <w:t xml:space="preserve">of </w:t>
      </w:r>
      <w:r w:rsidRPr="005D2CA2">
        <w:rPr>
          <w:rFonts w:cs="Open Sans"/>
          <w:color w:val="000000"/>
          <w:sz w:val="20"/>
          <w:szCs w:val="21"/>
          <w:shd w:val="clear" w:color="auto" w:fill="FFFFFF"/>
        </w:rPr>
        <w:t xml:space="preserve">military area in lowland </w:t>
      </w:r>
      <w:proofErr w:type="spellStart"/>
      <w:r w:rsidRPr="005D2CA2">
        <w:rPr>
          <w:rFonts w:cs="Open Sans"/>
          <w:color w:val="000000"/>
          <w:sz w:val="20"/>
          <w:szCs w:val="21"/>
          <w:shd w:val="clear" w:color="auto" w:fill="FFFFFF"/>
        </w:rPr>
        <w:t>Záhorie</w:t>
      </w:r>
      <w:proofErr w:type="spellEnd"/>
      <w:r w:rsidRPr="005D2CA2">
        <w:rPr>
          <w:rFonts w:cs="Open Sans"/>
          <w:color w:val="000000"/>
          <w:sz w:val="20"/>
          <w:szCs w:val="21"/>
          <w:shd w:val="clear" w:color="auto" w:fill="FFFFFF"/>
        </w:rPr>
        <w:t xml:space="preserve"> – pine forest and sand meadows with dunes and artificial objects. 200 - 250m above sea level. Never used for orienteering.</w:t>
      </w:r>
    </w:p>
    <w:p w14:paraId="3865EB6C" w14:textId="77777777" w:rsidR="0090641D" w:rsidRDefault="0090641D" w:rsidP="0090641D">
      <w:pPr>
        <w:pStyle w:val="ListParagraph"/>
        <w:ind w:left="2268"/>
        <w:jc w:val="both"/>
        <w:rPr>
          <w:rFonts w:cs="Open Sans"/>
          <w:color w:val="000000"/>
          <w:szCs w:val="21"/>
          <w:shd w:val="clear" w:color="auto" w:fill="FFFFFF"/>
        </w:rPr>
      </w:pPr>
    </w:p>
    <w:p w14:paraId="690A9869" w14:textId="710EBC00" w:rsidR="006E64DF" w:rsidRDefault="0090641D" w:rsidP="00D45822">
      <w:pPr>
        <w:spacing w:after="0"/>
        <w:ind w:left="2268"/>
        <w:rPr>
          <w:rFonts w:ascii="Open Sans" w:hAnsi="Open Sans" w:cs="Open Sans"/>
          <w:color w:val="000000"/>
          <w:sz w:val="20"/>
          <w:szCs w:val="21"/>
          <w:shd w:val="clear" w:color="auto" w:fill="FFFFFF"/>
        </w:rPr>
      </w:pPr>
      <w:r w:rsidRPr="005D2CA2">
        <w:rPr>
          <w:b/>
          <w:noProof/>
          <w:sz w:val="20"/>
          <w:shd w:val="clear" w:color="auto" w:fill="FFFFFF"/>
          <w:lang w:val="en-GB" w:eastAsia="en-GB"/>
        </w:rPr>
        <w:drawing>
          <wp:anchor distT="0" distB="0" distL="71755" distR="71755" simplePos="0" relativeHeight="251664384" behindDoc="1" locked="0" layoutInCell="1" allowOverlap="1" wp14:anchorId="690A98C6" wp14:editId="6824A6EA">
            <wp:simplePos x="0" y="0"/>
            <wp:positionH relativeFrom="column">
              <wp:posOffset>-8890</wp:posOffset>
            </wp:positionH>
            <wp:positionV relativeFrom="paragraph">
              <wp:posOffset>102235</wp:posOffset>
            </wp:positionV>
            <wp:extent cx="1307465" cy="954405"/>
            <wp:effectExtent l="38100" t="38100" r="45085" b="3619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mple_borsky_mikulas.jpg"/>
                    <pic:cNvPicPr/>
                  </pic:nvPicPr>
                  <pic:blipFill>
                    <a:blip r:embed="rId25">
                      <a:extLst>
                        <a:ext uri="{28A0092B-C50C-407E-A947-70E740481C1C}">
                          <a14:useLocalDpi xmlns:a14="http://schemas.microsoft.com/office/drawing/2010/main" val="0"/>
                        </a:ext>
                      </a:extLst>
                    </a:blip>
                    <a:stretch>
                      <a:fillRect/>
                    </a:stretch>
                  </pic:blipFill>
                  <pic:spPr>
                    <a:xfrm>
                      <a:off x="0" y="0"/>
                      <a:ext cx="1307465" cy="954405"/>
                    </a:xfrm>
                    <a:prstGeom prst="rect">
                      <a:avLst/>
                    </a:prstGeom>
                    <a:ln w="38100">
                      <a:solidFill>
                        <a:srgbClr val="004989"/>
                      </a:solidFill>
                    </a:ln>
                  </pic:spPr>
                </pic:pic>
              </a:graphicData>
            </a:graphic>
            <wp14:sizeRelH relativeFrom="margin">
              <wp14:pctWidth>0</wp14:pctWidth>
            </wp14:sizeRelH>
            <wp14:sizeRelV relativeFrom="margin">
              <wp14:pctHeight>0</wp14:pctHeight>
            </wp14:sizeRelV>
          </wp:anchor>
        </w:drawing>
      </w:r>
      <w:r w:rsidR="006E64DF" w:rsidRPr="005D2CA2">
        <w:rPr>
          <w:rFonts w:ascii="Open Sans" w:hAnsi="Open Sans" w:cs="Open Sans"/>
          <w:b/>
          <w:color w:val="000000"/>
          <w:sz w:val="20"/>
          <w:szCs w:val="21"/>
          <w:shd w:val="clear" w:color="auto" w:fill="FFFFFF"/>
        </w:rPr>
        <w:t xml:space="preserve">3. </w:t>
      </w:r>
      <w:proofErr w:type="spellStart"/>
      <w:r w:rsidR="006E64DF" w:rsidRPr="005D2CA2">
        <w:rPr>
          <w:rFonts w:ascii="Open Sans" w:hAnsi="Open Sans" w:cs="Open Sans"/>
          <w:b/>
          <w:color w:val="000000"/>
          <w:sz w:val="20"/>
          <w:szCs w:val="21"/>
          <w:shd w:val="clear" w:color="auto" w:fill="FFFFFF"/>
        </w:rPr>
        <w:t>Borský</w:t>
      </w:r>
      <w:proofErr w:type="spellEnd"/>
      <w:r w:rsidR="006E64DF" w:rsidRPr="005D2CA2">
        <w:rPr>
          <w:rFonts w:ascii="Open Sans" w:hAnsi="Open Sans" w:cs="Open Sans"/>
          <w:b/>
          <w:color w:val="000000"/>
          <w:sz w:val="20"/>
          <w:szCs w:val="21"/>
          <w:shd w:val="clear" w:color="auto" w:fill="FFFFFF"/>
        </w:rPr>
        <w:t xml:space="preserve"> </w:t>
      </w:r>
      <w:proofErr w:type="spellStart"/>
      <w:r w:rsidR="006E64DF" w:rsidRPr="005D2CA2">
        <w:rPr>
          <w:rFonts w:ascii="Open Sans" w:hAnsi="Open Sans" w:cs="Open Sans"/>
          <w:b/>
          <w:color w:val="000000"/>
          <w:sz w:val="20"/>
          <w:szCs w:val="21"/>
          <w:shd w:val="clear" w:color="auto" w:fill="FFFFFF"/>
        </w:rPr>
        <w:t>Mikuláš</w:t>
      </w:r>
      <w:proofErr w:type="spellEnd"/>
      <w:r w:rsidR="00A42BB8">
        <w:rPr>
          <w:rFonts w:ascii="Open Sans" w:hAnsi="Open Sans" w:cs="Open Sans"/>
          <w:color w:val="000000"/>
          <w:sz w:val="20"/>
          <w:szCs w:val="21"/>
          <w:shd w:val="clear" w:color="auto" w:fill="FFFFFF"/>
        </w:rPr>
        <w:tab/>
      </w:r>
      <w:r w:rsidR="00D45822">
        <w:rPr>
          <w:rFonts w:ascii="Open Sans" w:hAnsi="Open Sans" w:cs="Open Sans"/>
          <w:color w:val="000000"/>
          <w:sz w:val="20"/>
          <w:szCs w:val="21"/>
          <w:shd w:val="clear" w:color="auto" w:fill="FFFFFF"/>
        </w:rPr>
        <w:tab/>
      </w:r>
      <w:r w:rsidR="00D45822">
        <w:rPr>
          <w:rFonts w:ascii="Open Sans" w:hAnsi="Open Sans" w:cs="Open Sans"/>
          <w:color w:val="000000"/>
          <w:sz w:val="20"/>
          <w:szCs w:val="21"/>
          <w:shd w:val="clear" w:color="auto" w:fill="FFFFFF"/>
        </w:rPr>
        <w:tab/>
        <w:t xml:space="preserve">       </w:t>
      </w:r>
      <w:r w:rsidR="00D13EF9" w:rsidRPr="005D2CA2">
        <w:rPr>
          <w:rFonts w:ascii="Open Sans" w:hAnsi="Open Sans" w:cs="Open Sans"/>
          <w:color w:val="000000"/>
          <w:sz w:val="20"/>
          <w:szCs w:val="21"/>
          <w:shd w:val="clear" w:color="auto" w:fill="FFFFFF"/>
        </w:rPr>
        <w:t>(48.628111, 17.223697)</w:t>
      </w:r>
    </w:p>
    <w:p w14:paraId="5D4F4203" w14:textId="77777777" w:rsidR="00A42BB8" w:rsidRPr="005D2CA2" w:rsidRDefault="00A42BB8" w:rsidP="00D45822">
      <w:pPr>
        <w:spacing w:after="0"/>
        <w:ind w:left="2268"/>
        <w:rPr>
          <w:rFonts w:ascii="Open Sans" w:hAnsi="Open Sans" w:cs="Open Sans"/>
          <w:color w:val="000000"/>
          <w:sz w:val="20"/>
          <w:szCs w:val="21"/>
          <w:shd w:val="clear" w:color="auto" w:fill="FFFFFF"/>
        </w:rPr>
      </w:pPr>
    </w:p>
    <w:p w14:paraId="690A986A" w14:textId="63775493" w:rsidR="006E64DF" w:rsidRPr="005D2CA2" w:rsidRDefault="006E64DF" w:rsidP="0090641D">
      <w:pPr>
        <w:pStyle w:val="ListParagraph"/>
        <w:ind w:left="2268"/>
        <w:jc w:val="both"/>
        <w:rPr>
          <w:rFonts w:cs="Open Sans"/>
          <w:i/>
          <w:color w:val="000000"/>
          <w:sz w:val="20"/>
          <w:szCs w:val="21"/>
          <w:shd w:val="clear" w:color="auto" w:fill="FFFFFF"/>
        </w:rPr>
      </w:pPr>
      <w:r w:rsidRPr="005D2CA2">
        <w:rPr>
          <w:rFonts w:cs="Open Sans"/>
          <w:i/>
          <w:color w:val="000000"/>
          <w:sz w:val="20"/>
          <w:szCs w:val="21"/>
          <w:shd w:val="clear" w:color="auto" w:fill="FFFFFF"/>
        </w:rPr>
        <w:t>1:4000, e=2m, 2015, ISSOM</w:t>
      </w:r>
    </w:p>
    <w:p w14:paraId="54AB3F55" w14:textId="11372A53" w:rsidR="00444095" w:rsidRPr="005D2CA2" w:rsidRDefault="006E64DF" w:rsidP="0090641D">
      <w:pPr>
        <w:pStyle w:val="ListParagraph"/>
        <w:ind w:left="2268"/>
        <w:jc w:val="both"/>
        <w:rPr>
          <w:rFonts w:cs="Open Sans"/>
          <w:color w:val="000000"/>
          <w:sz w:val="20"/>
          <w:szCs w:val="21"/>
          <w:shd w:val="clear" w:color="auto" w:fill="FFFFFF"/>
        </w:rPr>
      </w:pPr>
      <w:r w:rsidRPr="005D2CA2">
        <w:rPr>
          <w:rFonts w:cs="Open Sans"/>
          <w:color w:val="000000"/>
          <w:sz w:val="20"/>
          <w:szCs w:val="21"/>
          <w:shd w:val="clear" w:color="auto" w:fill="FFFFFF"/>
        </w:rPr>
        <w:t xml:space="preserve">A typical flat terrain for lowland </w:t>
      </w:r>
      <w:proofErr w:type="spellStart"/>
      <w:r w:rsidRPr="005D2CA2">
        <w:rPr>
          <w:rFonts w:cs="Open Sans"/>
          <w:color w:val="000000"/>
          <w:sz w:val="20"/>
          <w:szCs w:val="21"/>
          <w:shd w:val="clear" w:color="auto" w:fill="FFFFFF"/>
        </w:rPr>
        <w:t>Záhorie</w:t>
      </w:r>
      <w:proofErr w:type="spellEnd"/>
      <w:r w:rsidRPr="005D2CA2">
        <w:rPr>
          <w:rFonts w:cs="Open Sans"/>
          <w:color w:val="000000"/>
          <w:sz w:val="20"/>
          <w:szCs w:val="21"/>
          <w:shd w:val="clear" w:color="auto" w:fill="FFFFFF"/>
        </w:rPr>
        <w:t xml:space="preserve"> – pine forest with sand dunes. A forest path with mostly firm surface but on some places with sand surfa</w:t>
      </w:r>
      <w:r w:rsidR="0090641D" w:rsidRPr="005D2CA2">
        <w:rPr>
          <w:rFonts w:cs="Open Sans"/>
          <w:color w:val="000000"/>
          <w:sz w:val="20"/>
          <w:szCs w:val="21"/>
          <w:shd w:val="clear" w:color="auto" w:fill="FFFFFF"/>
        </w:rPr>
        <w:t xml:space="preserve">ce. 200 - 250m above sea level. </w:t>
      </w:r>
      <w:r w:rsidRPr="005D2CA2">
        <w:rPr>
          <w:rFonts w:cs="Open Sans"/>
          <w:color w:val="000000"/>
          <w:sz w:val="20"/>
          <w:szCs w:val="21"/>
          <w:shd w:val="clear" w:color="auto" w:fill="FFFFFF"/>
        </w:rPr>
        <w:t xml:space="preserve">Last </w:t>
      </w:r>
      <w:proofErr w:type="spellStart"/>
      <w:r w:rsidRPr="005D2CA2">
        <w:rPr>
          <w:rFonts w:cs="Open Sans"/>
          <w:color w:val="000000"/>
          <w:sz w:val="20"/>
          <w:szCs w:val="21"/>
          <w:shd w:val="clear" w:color="auto" w:fill="FFFFFF"/>
        </w:rPr>
        <w:t>FootO</w:t>
      </w:r>
      <w:proofErr w:type="spellEnd"/>
      <w:r w:rsidRPr="005D2CA2">
        <w:rPr>
          <w:rFonts w:cs="Open Sans"/>
          <w:color w:val="000000"/>
          <w:sz w:val="20"/>
          <w:szCs w:val="21"/>
          <w:shd w:val="clear" w:color="auto" w:fill="FFFFFF"/>
        </w:rPr>
        <w:t xml:space="preserve"> competition in year 2016. Last </w:t>
      </w:r>
      <w:proofErr w:type="spellStart"/>
      <w:r w:rsidRPr="005D2CA2">
        <w:rPr>
          <w:rFonts w:cs="Open Sans"/>
          <w:color w:val="000000"/>
          <w:sz w:val="20"/>
          <w:szCs w:val="21"/>
          <w:shd w:val="clear" w:color="auto" w:fill="FFFFFF"/>
        </w:rPr>
        <w:t>TrailO</w:t>
      </w:r>
      <w:proofErr w:type="spellEnd"/>
      <w:r w:rsidRPr="005D2CA2">
        <w:rPr>
          <w:rFonts w:cs="Open Sans"/>
          <w:color w:val="000000"/>
          <w:sz w:val="20"/>
          <w:szCs w:val="21"/>
          <w:shd w:val="clear" w:color="auto" w:fill="FFFFFF"/>
        </w:rPr>
        <w:t xml:space="preserve"> competition in year 2015.</w:t>
      </w:r>
    </w:p>
    <w:p w14:paraId="5ABC6880" w14:textId="77777777" w:rsidR="0090641D" w:rsidRDefault="0090641D" w:rsidP="0090641D">
      <w:pPr>
        <w:pStyle w:val="ListParagraph"/>
        <w:ind w:left="2268"/>
        <w:jc w:val="both"/>
        <w:rPr>
          <w:rFonts w:cs="Open Sans"/>
          <w:b/>
          <w:color w:val="000000"/>
          <w:szCs w:val="21"/>
          <w:shd w:val="clear" w:color="auto" w:fill="FFFFFF"/>
        </w:rPr>
      </w:pPr>
    </w:p>
    <w:p w14:paraId="690A986E" w14:textId="44A44A3A" w:rsidR="006E64DF" w:rsidRDefault="006E64DF" w:rsidP="00D45822">
      <w:pPr>
        <w:pStyle w:val="ListParagraph"/>
        <w:ind w:left="2268"/>
        <w:rPr>
          <w:rFonts w:cs="Open Sans"/>
          <w:color w:val="000000"/>
          <w:sz w:val="20"/>
          <w:szCs w:val="21"/>
          <w:shd w:val="clear" w:color="auto" w:fill="FFFFFF"/>
        </w:rPr>
      </w:pPr>
      <w:r w:rsidRPr="005D2CA2">
        <w:rPr>
          <w:b/>
          <w:noProof/>
          <w:sz w:val="20"/>
          <w:shd w:val="clear" w:color="auto" w:fill="FFFFFF"/>
          <w:lang w:eastAsia="en-GB"/>
        </w:rPr>
        <w:drawing>
          <wp:anchor distT="0" distB="0" distL="71755" distR="71755" simplePos="0" relativeHeight="251665408" behindDoc="1" locked="0" layoutInCell="1" allowOverlap="1" wp14:anchorId="690A98C8" wp14:editId="592D912C">
            <wp:simplePos x="0" y="0"/>
            <wp:positionH relativeFrom="column">
              <wp:posOffset>4445</wp:posOffset>
            </wp:positionH>
            <wp:positionV relativeFrom="paragraph">
              <wp:posOffset>84293</wp:posOffset>
            </wp:positionV>
            <wp:extent cx="1292730" cy="848074"/>
            <wp:effectExtent l="38100" t="38100" r="41275" b="476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mple_stupava.jpg"/>
                    <pic:cNvPicPr/>
                  </pic:nvPicPr>
                  <pic:blipFill>
                    <a:blip r:embed="rId26">
                      <a:extLst>
                        <a:ext uri="{28A0092B-C50C-407E-A947-70E740481C1C}">
                          <a14:useLocalDpi xmlns:a14="http://schemas.microsoft.com/office/drawing/2010/main" val="0"/>
                        </a:ext>
                      </a:extLst>
                    </a:blip>
                    <a:stretch>
                      <a:fillRect/>
                    </a:stretch>
                  </pic:blipFill>
                  <pic:spPr>
                    <a:xfrm>
                      <a:off x="0" y="0"/>
                      <a:ext cx="1292730" cy="848074"/>
                    </a:xfrm>
                    <a:prstGeom prst="rect">
                      <a:avLst/>
                    </a:prstGeom>
                    <a:ln w="38100">
                      <a:solidFill>
                        <a:srgbClr val="004989"/>
                      </a:solidFill>
                    </a:ln>
                  </pic:spPr>
                </pic:pic>
              </a:graphicData>
            </a:graphic>
            <wp14:sizeRelH relativeFrom="margin">
              <wp14:pctWidth>0</wp14:pctWidth>
            </wp14:sizeRelH>
            <wp14:sizeRelV relativeFrom="margin">
              <wp14:pctHeight>0</wp14:pctHeight>
            </wp14:sizeRelV>
          </wp:anchor>
        </w:drawing>
      </w:r>
      <w:r w:rsidRPr="005D2CA2">
        <w:rPr>
          <w:rFonts w:cs="Open Sans"/>
          <w:b/>
          <w:color w:val="000000"/>
          <w:sz w:val="20"/>
          <w:szCs w:val="21"/>
          <w:shd w:val="clear" w:color="auto" w:fill="FFFFFF"/>
        </w:rPr>
        <w:t xml:space="preserve">4. </w:t>
      </w:r>
      <w:proofErr w:type="spellStart"/>
      <w:r w:rsidRPr="005D2CA2">
        <w:rPr>
          <w:rFonts w:cs="Open Sans"/>
          <w:b/>
          <w:color w:val="000000"/>
          <w:sz w:val="20"/>
          <w:szCs w:val="21"/>
          <w:shd w:val="clear" w:color="auto" w:fill="FFFFFF"/>
        </w:rPr>
        <w:t>Stupava</w:t>
      </w:r>
      <w:proofErr w:type="spellEnd"/>
      <w:r w:rsidR="00D13EF9" w:rsidRPr="005D2CA2">
        <w:rPr>
          <w:rFonts w:cs="Open Sans"/>
          <w:color w:val="000000"/>
          <w:sz w:val="20"/>
          <w:szCs w:val="21"/>
          <w:shd w:val="clear" w:color="auto" w:fill="FFFFFF"/>
        </w:rPr>
        <w:tab/>
      </w:r>
      <w:r w:rsidR="00D13EF9" w:rsidRPr="005D2CA2">
        <w:rPr>
          <w:rFonts w:cs="Open Sans"/>
          <w:color w:val="000000"/>
          <w:sz w:val="20"/>
          <w:szCs w:val="21"/>
          <w:shd w:val="clear" w:color="auto" w:fill="FFFFFF"/>
        </w:rPr>
        <w:tab/>
      </w:r>
      <w:r w:rsidR="00D45822">
        <w:rPr>
          <w:rFonts w:cs="Open Sans"/>
          <w:color w:val="000000"/>
          <w:sz w:val="20"/>
          <w:szCs w:val="21"/>
          <w:shd w:val="clear" w:color="auto" w:fill="FFFFFF"/>
        </w:rPr>
        <w:tab/>
      </w:r>
      <w:r w:rsidR="00D45822">
        <w:rPr>
          <w:rFonts w:cs="Open Sans"/>
          <w:color w:val="000000"/>
          <w:sz w:val="20"/>
          <w:szCs w:val="21"/>
          <w:shd w:val="clear" w:color="auto" w:fill="FFFFFF"/>
        </w:rPr>
        <w:tab/>
        <w:t xml:space="preserve">       </w:t>
      </w:r>
      <w:r w:rsidR="00D13EF9" w:rsidRPr="005D2CA2">
        <w:rPr>
          <w:rFonts w:cs="Open Sans"/>
          <w:color w:val="000000"/>
          <w:sz w:val="20"/>
          <w:szCs w:val="21"/>
          <w:shd w:val="clear" w:color="auto" w:fill="FFFFFF"/>
        </w:rPr>
        <w:t>(48.280444, 17.055993)</w:t>
      </w:r>
    </w:p>
    <w:p w14:paraId="6DC06471" w14:textId="77777777" w:rsidR="00A42BB8" w:rsidRPr="005D2CA2" w:rsidRDefault="00A42BB8" w:rsidP="00D45822">
      <w:pPr>
        <w:pStyle w:val="ListParagraph"/>
        <w:ind w:left="2268"/>
        <w:rPr>
          <w:rFonts w:cs="Open Sans"/>
          <w:color w:val="000000"/>
          <w:sz w:val="20"/>
          <w:szCs w:val="21"/>
          <w:shd w:val="clear" w:color="auto" w:fill="FFFFFF"/>
        </w:rPr>
      </w:pPr>
    </w:p>
    <w:p w14:paraId="690A986F" w14:textId="77777777" w:rsidR="006E64DF" w:rsidRPr="005D2CA2" w:rsidRDefault="006E64DF" w:rsidP="0090641D">
      <w:pPr>
        <w:pStyle w:val="ListParagraph"/>
        <w:ind w:left="2268"/>
        <w:jc w:val="both"/>
        <w:rPr>
          <w:rFonts w:cs="Open Sans"/>
          <w:i/>
          <w:color w:val="000000"/>
          <w:sz w:val="20"/>
          <w:szCs w:val="21"/>
          <w:shd w:val="clear" w:color="auto" w:fill="FFFFFF"/>
        </w:rPr>
      </w:pPr>
      <w:r w:rsidRPr="005D2CA2">
        <w:rPr>
          <w:rFonts w:cs="Open Sans"/>
          <w:i/>
          <w:color w:val="000000"/>
          <w:sz w:val="20"/>
          <w:szCs w:val="21"/>
          <w:shd w:val="clear" w:color="auto" w:fill="FFFFFF"/>
        </w:rPr>
        <w:t xml:space="preserve">1:15000, e=5m, 1990, 1:5000, e=5m, 2000, ISOM </w:t>
      </w:r>
    </w:p>
    <w:p w14:paraId="690A9870" w14:textId="77777777" w:rsidR="006E64DF" w:rsidRPr="005D2CA2" w:rsidRDefault="006E64DF" w:rsidP="0090641D">
      <w:pPr>
        <w:pStyle w:val="ListParagraph"/>
        <w:ind w:left="2268"/>
        <w:jc w:val="both"/>
        <w:rPr>
          <w:rFonts w:cs="Open Sans"/>
          <w:color w:val="000000"/>
          <w:sz w:val="20"/>
          <w:szCs w:val="21"/>
          <w:shd w:val="clear" w:color="auto" w:fill="FFFFFF"/>
        </w:rPr>
      </w:pPr>
      <w:r w:rsidRPr="005D2CA2">
        <w:rPr>
          <w:rFonts w:cs="Open Sans"/>
          <w:color w:val="000000"/>
          <w:sz w:val="20"/>
          <w:szCs w:val="21"/>
          <w:shd w:val="clear" w:color="auto" w:fill="FFFFFF"/>
        </w:rPr>
        <w:t xml:space="preserve">A typical Little Carpathians hilly terrain covered by deciduous forests and parks with various vegetation - mostly maintained lawns and deciduous forests. 180 - 280m above sea level. </w:t>
      </w:r>
    </w:p>
    <w:p w14:paraId="690A9871" w14:textId="77777777" w:rsidR="006E64DF" w:rsidRPr="005D2CA2" w:rsidRDefault="006E64DF" w:rsidP="0090641D">
      <w:pPr>
        <w:pStyle w:val="ListParagraph"/>
        <w:ind w:left="2268"/>
        <w:jc w:val="both"/>
        <w:rPr>
          <w:rFonts w:cs="Open Sans"/>
          <w:color w:val="000000"/>
          <w:sz w:val="20"/>
          <w:szCs w:val="21"/>
          <w:shd w:val="clear" w:color="auto" w:fill="FFFFFF"/>
        </w:rPr>
      </w:pPr>
      <w:r w:rsidRPr="005D2CA2">
        <w:rPr>
          <w:rFonts w:cs="Open Sans"/>
          <w:color w:val="000000"/>
          <w:sz w:val="20"/>
          <w:szCs w:val="21"/>
          <w:shd w:val="clear" w:color="auto" w:fill="FFFFFF"/>
        </w:rPr>
        <w:t xml:space="preserve">Last </w:t>
      </w:r>
      <w:proofErr w:type="spellStart"/>
      <w:r w:rsidRPr="005D2CA2">
        <w:rPr>
          <w:rFonts w:cs="Open Sans"/>
          <w:color w:val="000000"/>
          <w:sz w:val="20"/>
          <w:szCs w:val="21"/>
          <w:shd w:val="clear" w:color="auto" w:fill="FFFFFF"/>
        </w:rPr>
        <w:t>FootO</w:t>
      </w:r>
      <w:proofErr w:type="spellEnd"/>
      <w:r w:rsidRPr="005D2CA2">
        <w:rPr>
          <w:rFonts w:cs="Open Sans"/>
          <w:color w:val="000000"/>
          <w:sz w:val="20"/>
          <w:szCs w:val="21"/>
          <w:shd w:val="clear" w:color="auto" w:fill="FFFFFF"/>
        </w:rPr>
        <w:t xml:space="preserve"> competition in year 1990 (2000). Never used for </w:t>
      </w:r>
      <w:proofErr w:type="spellStart"/>
      <w:r w:rsidRPr="005D2CA2">
        <w:rPr>
          <w:rFonts w:cs="Open Sans"/>
          <w:color w:val="000000"/>
          <w:sz w:val="20"/>
          <w:szCs w:val="21"/>
          <w:shd w:val="clear" w:color="auto" w:fill="FFFFFF"/>
        </w:rPr>
        <w:t>TrailO</w:t>
      </w:r>
      <w:proofErr w:type="spellEnd"/>
      <w:r w:rsidRPr="005D2CA2">
        <w:rPr>
          <w:rFonts w:cs="Open Sans"/>
          <w:color w:val="000000"/>
          <w:sz w:val="20"/>
          <w:szCs w:val="21"/>
          <w:shd w:val="clear" w:color="auto" w:fill="FFFFFF"/>
        </w:rPr>
        <w:t>.</w:t>
      </w:r>
    </w:p>
    <w:p w14:paraId="690A9872" w14:textId="03E11467" w:rsidR="006E64DF" w:rsidRPr="00075B35" w:rsidRDefault="00130CD7" w:rsidP="0090641D">
      <w:pPr>
        <w:spacing w:after="0" w:line="240" w:lineRule="auto"/>
        <w:ind w:left="2268"/>
        <w:jc w:val="both"/>
        <w:rPr>
          <w:rFonts w:ascii="Open Sans" w:hAnsi="Open Sans" w:cs="Open Sans"/>
          <w:color w:val="000000"/>
          <w:szCs w:val="21"/>
          <w:shd w:val="clear" w:color="auto" w:fill="FFFFFF"/>
          <w:lang w:val="en-GB"/>
        </w:rPr>
      </w:pPr>
      <w:r w:rsidRPr="005D2CA2">
        <w:rPr>
          <w:rFonts w:ascii="Open Sans" w:hAnsi="Open Sans" w:cs="Open Sans"/>
          <w:noProof/>
          <w:color w:val="000000"/>
          <w:sz w:val="20"/>
          <w:szCs w:val="20"/>
          <w:shd w:val="clear" w:color="auto" w:fill="FFFFFF"/>
          <w:lang w:val="en-GB" w:eastAsia="en-GB"/>
        </w:rPr>
        <mc:AlternateContent>
          <mc:Choice Requires="wps">
            <w:drawing>
              <wp:anchor distT="45720" distB="45720" distL="71755" distR="71755" simplePos="0" relativeHeight="251660288" behindDoc="0" locked="0" layoutInCell="1" allowOverlap="1" wp14:anchorId="690A98CA" wp14:editId="54784026">
                <wp:simplePos x="0" y="0"/>
                <wp:positionH relativeFrom="column">
                  <wp:posOffset>-12700</wp:posOffset>
                </wp:positionH>
                <wp:positionV relativeFrom="paragraph">
                  <wp:posOffset>144145</wp:posOffset>
                </wp:positionV>
                <wp:extent cx="1326515" cy="842645"/>
                <wp:effectExtent l="19050" t="19050" r="26035" b="14605"/>
                <wp:wrapSquare wrapText="bothSides"/>
                <wp:docPr id="19"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26515" cy="842645"/>
                        </a:xfrm>
                        <a:prstGeom prst="rect">
                          <a:avLst/>
                        </a:prstGeom>
                        <a:ln w="38100">
                          <a:solidFill>
                            <a:srgbClr val="004989"/>
                          </a:solidFill>
                        </a:ln>
                      </wps:spPr>
                      <wps:txbx>
                        <w:txbxContent>
                          <w:p w14:paraId="690A98F0" w14:textId="77777777" w:rsidR="006E64DF" w:rsidRDefault="006E64DF" w:rsidP="006E64DF"/>
                          <w:p w14:paraId="690A98F1" w14:textId="77777777" w:rsidR="006E64DF" w:rsidRPr="001A0991" w:rsidRDefault="006E64DF" w:rsidP="006E64DF">
                            <w:pPr>
                              <w:jc w:val="center"/>
                            </w:pPr>
                            <w:r w:rsidRPr="001A0991">
                              <w:t>No previous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90A98CA" id="_x0000_s1030" type="#_x0000_t202" style="position:absolute;left:0;text-align:left;margin-left:-1pt;margin-top:11.35pt;width:104.45pt;height:66.35pt;z-index:251687936;visibility:visible;mso-wrap-style:square;mso-width-percent:0;mso-height-percent:0;mso-wrap-distance-left:5.65pt;mso-wrap-distance-top:3.6pt;mso-wrap-distance-right:5.65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" filled="f" strokecolor="#004989" strokeweight="3pt">
                <o:lock v:ext="edit" aspectratio="t"/>
                <v:textbox>
                  <w:txbxContent>
                    <w:p w14:paraId="690A98F0" w14:textId="77777777" w:rsidR="006E64DF" w:rsidRDefault="006E64DF" w:rsidP="006E64DF"/>
                    <w:p w14:paraId="690A98F1" w14:textId="77777777" w:rsidR="006E64DF" w:rsidRPr="001A0991" w:rsidRDefault="006E64DF" w:rsidP="006E64DF">
                      <w:pPr>
                        <w:jc w:val="center"/>
                      </w:pPr>
                      <w:r w:rsidRPr="001A0991">
                        <w:t>No previous map</w:t>
                      </w:r>
                    </w:p>
                  </w:txbxContent>
                </v:textbox>
                <w10:wrap type="square"/>
              </v:shape>
            </w:pict>
          </mc:Fallback>
        </mc:AlternateContent>
      </w:r>
    </w:p>
    <w:p w14:paraId="690A9873" w14:textId="08DA26EF" w:rsidR="006E64DF" w:rsidRDefault="00AF3042" w:rsidP="00D45822">
      <w:pPr>
        <w:pStyle w:val="ListParagraph"/>
        <w:ind w:left="2268"/>
        <w:rPr>
          <w:rFonts w:cs="Open Sans"/>
          <w:color w:val="000000"/>
          <w:sz w:val="20"/>
          <w:szCs w:val="20"/>
          <w:shd w:val="clear" w:color="auto" w:fill="FFFFFF"/>
        </w:rPr>
      </w:pPr>
      <w:r>
        <w:rPr>
          <w:rFonts w:cs="Open Sans"/>
          <w:b/>
          <w:color w:val="000000"/>
          <w:sz w:val="20"/>
          <w:szCs w:val="20"/>
          <w:shd w:val="clear" w:color="auto" w:fill="FFFFFF"/>
        </w:rPr>
        <w:t xml:space="preserve">5. </w:t>
      </w:r>
      <w:proofErr w:type="spellStart"/>
      <w:r>
        <w:rPr>
          <w:rFonts w:cs="Open Sans"/>
          <w:b/>
          <w:color w:val="000000"/>
          <w:sz w:val="20"/>
          <w:szCs w:val="20"/>
          <w:shd w:val="clear" w:color="auto" w:fill="FFFFFF"/>
        </w:rPr>
        <w:t>Plavecký</w:t>
      </w:r>
      <w:proofErr w:type="spellEnd"/>
      <w:r>
        <w:rPr>
          <w:rFonts w:cs="Open Sans"/>
          <w:b/>
          <w:color w:val="000000"/>
          <w:sz w:val="20"/>
          <w:szCs w:val="20"/>
          <w:shd w:val="clear" w:color="auto" w:fill="FFFFFF"/>
        </w:rPr>
        <w:t xml:space="preserve"> </w:t>
      </w:r>
      <w:proofErr w:type="spellStart"/>
      <w:r>
        <w:rPr>
          <w:rFonts w:cs="Open Sans"/>
          <w:b/>
          <w:color w:val="000000"/>
          <w:sz w:val="20"/>
          <w:szCs w:val="20"/>
          <w:shd w:val="clear" w:color="auto" w:fill="FFFFFF"/>
        </w:rPr>
        <w:t>Mikuláš</w:t>
      </w:r>
      <w:proofErr w:type="spellEnd"/>
      <w:r>
        <w:rPr>
          <w:rFonts w:cs="Open Sans"/>
          <w:b/>
          <w:color w:val="000000"/>
          <w:sz w:val="20"/>
          <w:szCs w:val="20"/>
          <w:shd w:val="clear" w:color="auto" w:fill="FFFFFF"/>
        </w:rPr>
        <w:tab/>
      </w:r>
      <w:r w:rsidR="00D45822">
        <w:rPr>
          <w:rFonts w:cs="Open Sans"/>
          <w:b/>
          <w:color w:val="000000"/>
          <w:sz w:val="20"/>
          <w:szCs w:val="20"/>
          <w:shd w:val="clear" w:color="auto" w:fill="FFFFFF"/>
        </w:rPr>
        <w:tab/>
      </w:r>
      <w:r w:rsidR="00D45822">
        <w:rPr>
          <w:rFonts w:cs="Open Sans"/>
          <w:color w:val="000000"/>
          <w:sz w:val="20"/>
          <w:szCs w:val="20"/>
          <w:shd w:val="clear" w:color="auto" w:fill="FFFFFF"/>
        </w:rPr>
        <w:tab/>
        <w:t xml:space="preserve">       </w:t>
      </w:r>
      <w:r w:rsidR="00D13EF9" w:rsidRPr="005D2CA2">
        <w:rPr>
          <w:rFonts w:cs="Open Sans"/>
          <w:color w:val="000000"/>
          <w:sz w:val="20"/>
          <w:szCs w:val="20"/>
          <w:shd w:val="clear" w:color="auto" w:fill="FFFFFF"/>
        </w:rPr>
        <w:t>(48.502577, 17.320693)</w:t>
      </w:r>
    </w:p>
    <w:p w14:paraId="3414573F" w14:textId="77777777" w:rsidR="00A42BB8" w:rsidRPr="005D2CA2" w:rsidRDefault="00A42BB8" w:rsidP="00D45822">
      <w:pPr>
        <w:pStyle w:val="ListParagraph"/>
        <w:ind w:left="2268"/>
        <w:rPr>
          <w:rFonts w:cs="Open Sans"/>
          <w:color w:val="000000"/>
          <w:sz w:val="20"/>
          <w:szCs w:val="20"/>
          <w:shd w:val="clear" w:color="auto" w:fill="FFFFFF"/>
        </w:rPr>
      </w:pPr>
    </w:p>
    <w:p w14:paraId="2B024343" w14:textId="77777777" w:rsidR="0090641D" w:rsidRPr="005D2CA2" w:rsidRDefault="006E64DF" w:rsidP="0090641D">
      <w:pPr>
        <w:pStyle w:val="ListParagraph"/>
        <w:ind w:left="2268"/>
        <w:jc w:val="both"/>
        <w:rPr>
          <w:rFonts w:cs="Open Sans"/>
          <w:color w:val="000000"/>
          <w:sz w:val="20"/>
          <w:szCs w:val="20"/>
          <w:shd w:val="clear" w:color="auto" w:fill="FFFFFF"/>
        </w:rPr>
      </w:pPr>
      <w:r w:rsidRPr="005D2CA2">
        <w:rPr>
          <w:rFonts w:cs="Open Sans"/>
          <w:color w:val="000000"/>
          <w:sz w:val="20"/>
          <w:szCs w:val="20"/>
          <w:shd w:val="clear" w:color="auto" w:fill="FFFFFF"/>
        </w:rPr>
        <w:t>A typical karst valley with karst surface and high steep slopes. Territory largely covered by deciduous forests with beech, common ash, sycamore maple and linden. 300 - 500m above sea level.</w:t>
      </w:r>
      <w:r w:rsidR="00444095" w:rsidRPr="005D2CA2">
        <w:rPr>
          <w:rFonts w:cs="Open Sans"/>
          <w:color w:val="000000"/>
          <w:sz w:val="20"/>
          <w:szCs w:val="20"/>
          <w:shd w:val="clear" w:color="auto" w:fill="FFFFFF"/>
        </w:rPr>
        <w:t xml:space="preserve"> </w:t>
      </w:r>
    </w:p>
    <w:p w14:paraId="690A9875" w14:textId="4F3E7B05" w:rsidR="006E64DF" w:rsidRPr="005D2CA2" w:rsidRDefault="006E64DF" w:rsidP="0090641D">
      <w:pPr>
        <w:pStyle w:val="ListParagraph"/>
        <w:ind w:left="2268"/>
        <w:jc w:val="both"/>
        <w:rPr>
          <w:rFonts w:cs="Open Sans"/>
          <w:color w:val="000000"/>
          <w:sz w:val="20"/>
          <w:szCs w:val="20"/>
          <w:shd w:val="clear" w:color="auto" w:fill="FFFFFF"/>
        </w:rPr>
      </w:pPr>
      <w:r w:rsidRPr="005D2CA2">
        <w:rPr>
          <w:rFonts w:cs="Open Sans"/>
          <w:color w:val="000000"/>
          <w:sz w:val="20"/>
          <w:szCs w:val="20"/>
          <w:shd w:val="clear" w:color="auto" w:fill="FFFFFF"/>
        </w:rPr>
        <w:t>Never used for orienteering.</w:t>
      </w:r>
    </w:p>
    <w:p w14:paraId="690A9876" w14:textId="150780EE" w:rsidR="006E64DF" w:rsidRPr="005D2CA2" w:rsidRDefault="00130CD7" w:rsidP="0090641D">
      <w:pPr>
        <w:spacing w:after="0" w:line="240" w:lineRule="auto"/>
        <w:ind w:left="2268"/>
        <w:jc w:val="both"/>
        <w:rPr>
          <w:rFonts w:ascii="Open Sans" w:hAnsi="Open Sans" w:cs="Open Sans"/>
          <w:color w:val="000000"/>
          <w:sz w:val="20"/>
          <w:szCs w:val="20"/>
          <w:shd w:val="clear" w:color="auto" w:fill="FFFFFF"/>
          <w:lang w:val="en-GB"/>
        </w:rPr>
      </w:pPr>
      <w:r w:rsidRPr="005D2CA2">
        <w:rPr>
          <w:rFonts w:cs="Open Sans"/>
          <w:b/>
          <w:noProof/>
          <w:color w:val="000000"/>
          <w:sz w:val="20"/>
          <w:szCs w:val="20"/>
          <w:shd w:val="clear" w:color="auto" w:fill="FFFFFF"/>
          <w:lang w:val="en-GB" w:eastAsia="en-GB"/>
        </w:rPr>
        <mc:AlternateContent>
          <mc:Choice Requires="wps">
            <w:drawing>
              <wp:anchor distT="45720" distB="45720" distL="71755" distR="71755" simplePos="0" relativeHeight="251659264" behindDoc="0" locked="0" layoutInCell="1" allowOverlap="1" wp14:anchorId="690A98CC" wp14:editId="6B012C52">
                <wp:simplePos x="0" y="0"/>
                <wp:positionH relativeFrom="column">
                  <wp:posOffset>-3175</wp:posOffset>
                </wp:positionH>
                <wp:positionV relativeFrom="paragraph">
                  <wp:posOffset>149860</wp:posOffset>
                </wp:positionV>
                <wp:extent cx="1326515" cy="842645"/>
                <wp:effectExtent l="19050" t="19050" r="26035" b="14605"/>
                <wp:wrapSquare wrapText="bothSides"/>
                <wp:docPr id="23"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326515" cy="842645"/>
                        </a:xfrm>
                        <a:prstGeom prst="rect">
                          <a:avLst/>
                        </a:prstGeom>
                        <a:ln w="38100">
                          <a:solidFill>
                            <a:srgbClr val="004989"/>
                          </a:solidFill>
                        </a:ln>
                      </wps:spPr>
                      <wps:txbx>
                        <w:txbxContent>
                          <w:p w14:paraId="690A98F2" w14:textId="77777777" w:rsidR="006E64DF" w:rsidRDefault="006E64DF" w:rsidP="006E64DF"/>
                          <w:p w14:paraId="690A98F3" w14:textId="77777777" w:rsidR="006E64DF" w:rsidRPr="001A0991" w:rsidRDefault="006E64DF" w:rsidP="006E64DF">
                            <w:pPr>
                              <w:jc w:val="center"/>
                            </w:pPr>
                            <w:r w:rsidRPr="001A0991">
                              <w:t>No previous map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90A98CC" id="_x0000_s1031" type="#_x0000_t202" style="position:absolute;left:0;text-align:left;margin-left:-.25pt;margin-top:11.8pt;width:104.45pt;height:66.35pt;z-index:251681792;visibility:visible;mso-wrap-style:square;mso-width-percent:0;mso-height-percent:0;mso-wrap-distance-left:5.65pt;mso-wrap-distance-top:3.6pt;mso-wrap-distance-right:5.65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" filled="f" strokecolor="#004989" strokeweight="3pt">
                <o:lock v:ext="edit" aspectratio="t"/>
                <v:textbox>
                  <w:txbxContent>
                    <w:p w14:paraId="690A98F2" w14:textId="77777777" w:rsidR="006E64DF" w:rsidRDefault="006E64DF" w:rsidP="006E64DF"/>
                    <w:p w14:paraId="690A98F3" w14:textId="77777777" w:rsidR="006E64DF" w:rsidRPr="001A0991" w:rsidRDefault="006E64DF" w:rsidP="006E64DF">
                      <w:pPr>
                        <w:jc w:val="center"/>
                      </w:pPr>
                      <w:r w:rsidRPr="001A0991">
                        <w:t>No previous map</w:t>
                      </w:r>
                    </w:p>
                  </w:txbxContent>
                </v:textbox>
                <w10:wrap type="square"/>
              </v:shape>
            </w:pict>
          </mc:Fallback>
        </mc:AlternateContent>
      </w:r>
    </w:p>
    <w:p w14:paraId="690A9877" w14:textId="1126511E" w:rsidR="006E64DF" w:rsidRDefault="006E64DF" w:rsidP="00D45822">
      <w:pPr>
        <w:pStyle w:val="ListParagraph"/>
        <w:ind w:left="2268"/>
        <w:rPr>
          <w:rFonts w:cs="Open Sans"/>
          <w:color w:val="000000"/>
          <w:sz w:val="20"/>
          <w:szCs w:val="20"/>
          <w:shd w:val="clear" w:color="auto" w:fill="FFFFFF"/>
        </w:rPr>
      </w:pPr>
      <w:r w:rsidRPr="005D2CA2">
        <w:rPr>
          <w:rFonts w:cs="Open Sans"/>
          <w:b/>
          <w:color w:val="000000"/>
          <w:sz w:val="20"/>
          <w:szCs w:val="20"/>
          <w:shd w:val="clear" w:color="auto" w:fill="FFFFFF"/>
        </w:rPr>
        <w:t xml:space="preserve">6. </w:t>
      </w:r>
      <w:proofErr w:type="spellStart"/>
      <w:r w:rsidRPr="005D2CA2">
        <w:rPr>
          <w:rFonts w:cs="Open Sans"/>
          <w:b/>
          <w:color w:val="000000"/>
          <w:sz w:val="20"/>
          <w:szCs w:val="20"/>
          <w:shd w:val="clear" w:color="auto" w:fill="FFFFFF"/>
        </w:rPr>
        <w:t>Sološnica</w:t>
      </w:r>
      <w:proofErr w:type="spellEnd"/>
      <w:r w:rsidR="00A42BB8">
        <w:rPr>
          <w:rFonts w:cs="Open Sans"/>
          <w:color w:val="000000"/>
          <w:sz w:val="20"/>
          <w:szCs w:val="20"/>
          <w:shd w:val="clear" w:color="auto" w:fill="FFFFFF"/>
        </w:rPr>
        <w:tab/>
      </w:r>
      <w:r w:rsidR="00A42BB8">
        <w:rPr>
          <w:rFonts w:cs="Open Sans"/>
          <w:color w:val="000000"/>
          <w:sz w:val="20"/>
          <w:szCs w:val="20"/>
          <w:shd w:val="clear" w:color="auto" w:fill="FFFFFF"/>
        </w:rPr>
        <w:tab/>
      </w:r>
      <w:r w:rsidR="00D45822">
        <w:rPr>
          <w:rFonts w:cs="Open Sans"/>
          <w:color w:val="000000"/>
          <w:sz w:val="20"/>
          <w:szCs w:val="20"/>
          <w:shd w:val="clear" w:color="auto" w:fill="FFFFFF"/>
        </w:rPr>
        <w:tab/>
      </w:r>
      <w:r w:rsidR="00D45822">
        <w:rPr>
          <w:rFonts w:cs="Open Sans"/>
          <w:color w:val="000000"/>
          <w:sz w:val="20"/>
          <w:szCs w:val="20"/>
          <w:shd w:val="clear" w:color="auto" w:fill="FFFFFF"/>
        </w:rPr>
        <w:tab/>
        <w:t xml:space="preserve">       </w:t>
      </w:r>
      <w:r w:rsidRPr="005D2CA2">
        <w:rPr>
          <w:rFonts w:cs="Open Sans"/>
          <w:color w:val="000000"/>
          <w:sz w:val="20"/>
          <w:szCs w:val="20"/>
          <w:shd w:val="clear" w:color="auto" w:fill="FFFFFF"/>
        </w:rPr>
        <w:t>(48.448669, 17.250037)</w:t>
      </w:r>
    </w:p>
    <w:p w14:paraId="0602AC7E" w14:textId="77777777" w:rsidR="00A42BB8" w:rsidRPr="005D2CA2" w:rsidRDefault="00A42BB8" w:rsidP="00D45822">
      <w:pPr>
        <w:pStyle w:val="ListParagraph"/>
        <w:ind w:left="2268"/>
        <w:rPr>
          <w:rFonts w:cs="Open Sans"/>
          <w:color w:val="000000"/>
          <w:sz w:val="20"/>
          <w:szCs w:val="20"/>
          <w:shd w:val="clear" w:color="auto" w:fill="FFFFFF"/>
        </w:rPr>
      </w:pPr>
    </w:p>
    <w:p w14:paraId="690A9878" w14:textId="4DF57711" w:rsidR="006E64DF" w:rsidRPr="005D2CA2" w:rsidRDefault="006E64DF" w:rsidP="0090641D">
      <w:pPr>
        <w:pStyle w:val="ListParagraph"/>
        <w:ind w:left="2268"/>
        <w:jc w:val="both"/>
        <w:rPr>
          <w:rFonts w:cs="Open Sans"/>
          <w:color w:val="000000"/>
          <w:sz w:val="20"/>
          <w:szCs w:val="20"/>
          <w:shd w:val="clear" w:color="auto" w:fill="FFFFFF"/>
        </w:rPr>
      </w:pPr>
      <w:r w:rsidRPr="005D2CA2">
        <w:rPr>
          <w:rFonts w:cs="Open Sans"/>
          <w:color w:val="000000"/>
          <w:sz w:val="20"/>
          <w:szCs w:val="20"/>
          <w:shd w:val="clear" w:color="auto" w:fill="FFFFFF"/>
        </w:rPr>
        <w:t>A typical Little Carpathians valley. Territory largely covered by deciduous forests with beech, common ash, sycamore maple and linden. 300 - 500m above sea level.</w:t>
      </w:r>
    </w:p>
    <w:p w14:paraId="7C514AC2" w14:textId="6ED8227E" w:rsidR="0090641D" w:rsidRPr="005D2CA2" w:rsidRDefault="006E64DF" w:rsidP="0090641D">
      <w:pPr>
        <w:pStyle w:val="ListParagraph"/>
        <w:ind w:left="2268"/>
        <w:jc w:val="both"/>
        <w:rPr>
          <w:rFonts w:cs="Open Sans"/>
          <w:color w:val="000000"/>
          <w:sz w:val="20"/>
          <w:szCs w:val="20"/>
          <w:shd w:val="clear" w:color="auto" w:fill="FFFFFF"/>
        </w:rPr>
      </w:pPr>
      <w:r w:rsidRPr="005D2CA2">
        <w:rPr>
          <w:rFonts w:cs="Open Sans"/>
          <w:color w:val="000000"/>
          <w:sz w:val="20"/>
          <w:szCs w:val="20"/>
          <w:shd w:val="clear" w:color="auto" w:fill="FFFFFF"/>
        </w:rPr>
        <w:t>Never used for orienteering.</w:t>
      </w:r>
    </w:p>
    <w:p w14:paraId="3E40ED7F" w14:textId="3244BA31" w:rsidR="0090641D" w:rsidRPr="005D2CA2" w:rsidRDefault="0090641D" w:rsidP="0090641D">
      <w:pPr>
        <w:pStyle w:val="ListParagraph"/>
        <w:ind w:left="2268"/>
        <w:jc w:val="both"/>
        <w:rPr>
          <w:rFonts w:cs="Open Sans"/>
          <w:b/>
          <w:color w:val="000000"/>
          <w:sz w:val="20"/>
          <w:szCs w:val="20"/>
          <w:shd w:val="clear" w:color="auto" w:fill="FFFFFF"/>
        </w:rPr>
      </w:pPr>
    </w:p>
    <w:p w14:paraId="690A987B" w14:textId="2FA000EB" w:rsidR="006E64DF" w:rsidRDefault="00543217" w:rsidP="00D45822">
      <w:pPr>
        <w:pStyle w:val="ListParagraph"/>
        <w:ind w:left="2268"/>
        <w:rPr>
          <w:rFonts w:cs="Open Sans"/>
          <w:color w:val="000000"/>
          <w:sz w:val="20"/>
          <w:szCs w:val="20"/>
          <w:shd w:val="clear" w:color="auto" w:fill="FFFFFF"/>
        </w:rPr>
      </w:pPr>
      <w:r w:rsidRPr="005D2CA2">
        <w:rPr>
          <w:b/>
          <w:noProof/>
          <w:sz w:val="20"/>
          <w:szCs w:val="20"/>
          <w:shd w:val="clear" w:color="auto" w:fill="FFFFFF"/>
          <w:lang w:eastAsia="en-GB"/>
        </w:rPr>
        <w:drawing>
          <wp:anchor distT="0" distB="0" distL="71755" distR="71755" simplePos="0" relativeHeight="251666432" behindDoc="1" locked="0" layoutInCell="1" allowOverlap="1" wp14:anchorId="690A98CE" wp14:editId="5608A2C5">
            <wp:simplePos x="0" y="0"/>
            <wp:positionH relativeFrom="column">
              <wp:posOffset>21590</wp:posOffset>
            </wp:positionH>
            <wp:positionV relativeFrom="paragraph">
              <wp:posOffset>61595</wp:posOffset>
            </wp:positionV>
            <wp:extent cx="1298575" cy="865505"/>
            <wp:effectExtent l="38100" t="38100" r="34925" b="298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mple_rovnice.jpg"/>
                    <pic:cNvPicPr/>
                  </pic:nvPicPr>
                  <pic:blipFill>
                    <a:blip r:embed="rId27">
                      <a:extLst>
                        <a:ext uri="{28A0092B-C50C-407E-A947-70E740481C1C}">
                          <a14:useLocalDpi xmlns:a14="http://schemas.microsoft.com/office/drawing/2010/main" val="0"/>
                        </a:ext>
                      </a:extLst>
                    </a:blip>
                    <a:stretch>
                      <a:fillRect/>
                    </a:stretch>
                  </pic:blipFill>
                  <pic:spPr>
                    <a:xfrm flipV="1">
                      <a:off x="0" y="0"/>
                      <a:ext cx="1298575" cy="865505"/>
                    </a:xfrm>
                    <a:prstGeom prst="rect">
                      <a:avLst/>
                    </a:prstGeom>
                    <a:ln w="38100">
                      <a:solidFill>
                        <a:srgbClr val="004989"/>
                      </a:solidFill>
                    </a:ln>
                  </pic:spPr>
                </pic:pic>
              </a:graphicData>
            </a:graphic>
            <wp14:sizeRelH relativeFrom="margin">
              <wp14:pctWidth>0</wp14:pctWidth>
            </wp14:sizeRelH>
            <wp14:sizeRelV relativeFrom="margin">
              <wp14:pctHeight>0</wp14:pctHeight>
            </wp14:sizeRelV>
          </wp:anchor>
        </w:drawing>
      </w:r>
      <w:r w:rsidR="006E64DF" w:rsidRPr="005D2CA2">
        <w:rPr>
          <w:rFonts w:cs="Open Sans"/>
          <w:b/>
          <w:color w:val="000000"/>
          <w:sz w:val="20"/>
          <w:szCs w:val="20"/>
          <w:shd w:val="clear" w:color="auto" w:fill="FFFFFF"/>
        </w:rPr>
        <w:t xml:space="preserve">7. </w:t>
      </w:r>
      <w:proofErr w:type="spellStart"/>
      <w:r w:rsidR="006E64DF" w:rsidRPr="005D2CA2">
        <w:rPr>
          <w:rFonts w:cs="Open Sans"/>
          <w:b/>
          <w:color w:val="000000"/>
          <w:sz w:val="20"/>
          <w:szCs w:val="20"/>
          <w:shd w:val="clear" w:color="auto" w:fill="FFFFFF"/>
        </w:rPr>
        <w:t>Rovnice</w:t>
      </w:r>
      <w:proofErr w:type="spellEnd"/>
      <w:r w:rsidR="006E64DF" w:rsidRPr="005D2CA2">
        <w:rPr>
          <w:rFonts w:cs="Open Sans"/>
          <w:b/>
          <w:color w:val="000000"/>
          <w:sz w:val="20"/>
          <w:szCs w:val="20"/>
          <w:shd w:val="clear" w:color="auto" w:fill="FFFFFF"/>
        </w:rPr>
        <w:t xml:space="preserve"> (Bratislava)</w:t>
      </w:r>
      <w:r w:rsidR="00AF3042">
        <w:rPr>
          <w:rFonts w:cs="Open Sans"/>
          <w:color w:val="000000"/>
          <w:sz w:val="20"/>
          <w:szCs w:val="20"/>
          <w:shd w:val="clear" w:color="auto" w:fill="FFFFFF"/>
        </w:rPr>
        <w:tab/>
      </w:r>
      <w:r w:rsidR="00D45822">
        <w:rPr>
          <w:rFonts w:cs="Open Sans"/>
          <w:color w:val="000000"/>
          <w:sz w:val="20"/>
          <w:szCs w:val="20"/>
          <w:shd w:val="clear" w:color="auto" w:fill="FFFFFF"/>
        </w:rPr>
        <w:tab/>
        <w:t xml:space="preserve">       </w:t>
      </w:r>
      <w:r w:rsidR="00D13EF9" w:rsidRPr="005D2CA2">
        <w:rPr>
          <w:rFonts w:cs="Open Sans"/>
          <w:color w:val="000000"/>
          <w:sz w:val="20"/>
          <w:szCs w:val="20"/>
          <w:shd w:val="clear" w:color="auto" w:fill="FFFFFF"/>
        </w:rPr>
        <w:t>(48.148713, 17.072576)</w:t>
      </w:r>
    </w:p>
    <w:p w14:paraId="284FF21E" w14:textId="77777777" w:rsidR="00A42BB8" w:rsidRPr="005D2CA2" w:rsidRDefault="00A42BB8" w:rsidP="00D45822">
      <w:pPr>
        <w:pStyle w:val="ListParagraph"/>
        <w:ind w:left="2268"/>
        <w:rPr>
          <w:rFonts w:cs="Open Sans"/>
          <w:color w:val="000000"/>
          <w:sz w:val="20"/>
          <w:szCs w:val="20"/>
          <w:shd w:val="clear" w:color="auto" w:fill="FFFFFF"/>
        </w:rPr>
      </w:pPr>
    </w:p>
    <w:p w14:paraId="690A987C" w14:textId="28CA29F3" w:rsidR="006E64DF" w:rsidRPr="005D2CA2" w:rsidRDefault="006E64DF" w:rsidP="0090641D">
      <w:pPr>
        <w:pStyle w:val="ListParagraph"/>
        <w:ind w:left="2268"/>
        <w:jc w:val="both"/>
        <w:rPr>
          <w:rFonts w:cs="Open Sans"/>
          <w:i/>
          <w:color w:val="000000"/>
          <w:sz w:val="20"/>
          <w:szCs w:val="20"/>
          <w:shd w:val="clear" w:color="auto" w:fill="FFFFFF"/>
        </w:rPr>
      </w:pPr>
      <w:r w:rsidRPr="005D2CA2">
        <w:rPr>
          <w:rFonts w:cs="Open Sans"/>
          <w:i/>
          <w:color w:val="000000"/>
          <w:sz w:val="20"/>
          <w:szCs w:val="20"/>
          <w:shd w:val="clear" w:color="auto" w:fill="FFFFFF"/>
        </w:rPr>
        <w:t xml:space="preserve">1:4000, e=2,5m, 2014, ISSOM, </w:t>
      </w:r>
      <w:r w:rsidR="00D13EF9" w:rsidRPr="005D2CA2">
        <w:rPr>
          <w:rFonts w:cs="Open Sans"/>
          <w:i/>
          <w:color w:val="000000"/>
          <w:sz w:val="20"/>
          <w:szCs w:val="20"/>
          <w:shd w:val="clear" w:color="auto" w:fill="FFFFFF"/>
        </w:rPr>
        <w:t>backup terrain</w:t>
      </w:r>
    </w:p>
    <w:p w14:paraId="690A987F" w14:textId="7B95F91C" w:rsidR="00C26D54" w:rsidRPr="00075B35" w:rsidRDefault="006E64DF" w:rsidP="00543217">
      <w:pPr>
        <w:pStyle w:val="ListParagraph"/>
        <w:ind w:left="2268"/>
        <w:jc w:val="both"/>
        <w:rPr>
          <w:rFonts w:cs="Open Sans"/>
          <w:color w:val="000000"/>
          <w:szCs w:val="21"/>
          <w:shd w:val="clear" w:color="auto" w:fill="FFFFFF"/>
        </w:rPr>
      </w:pPr>
      <w:r w:rsidRPr="005D2CA2">
        <w:rPr>
          <w:rFonts w:cs="Open Sans"/>
          <w:color w:val="000000"/>
          <w:sz w:val="20"/>
          <w:szCs w:val="20"/>
          <w:shd w:val="clear" w:color="auto" w:fill="FFFFFF"/>
        </w:rPr>
        <w:t>University campus with various vegetation - mostly maintained lawns and deciduous forests, botanical gard</w:t>
      </w:r>
      <w:r w:rsidR="0090641D" w:rsidRPr="005D2CA2">
        <w:rPr>
          <w:rFonts w:cs="Open Sans"/>
          <w:color w:val="000000"/>
          <w:sz w:val="20"/>
          <w:szCs w:val="20"/>
          <w:shd w:val="clear" w:color="auto" w:fill="FFFFFF"/>
        </w:rPr>
        <w:t xml:space="preserve">en. 130 - 200m above sea level. </w:t>
      </w:r>
      <w:r w:rsidRPr="005D2CA2">
        <w:rPr>
          <w:rFonts w:cs="Open Sans"/>
          <w:color w:val="000000"/>
          <w:sz w:val="20"/>
          <w:szCs w:val="20"/>
          <w:shd w:val="clear" w:color="auto" w:fill="FFFFFF"/>
        </w:rPr>
        <w:t xml:space="preserve">Last </w:t>
      </w:r>
      <w:proofErr w:type="spellStart"/>
      <w:r w:rsidRPr="005D2CA2">
        <w:rPr>
          <w:rFonts w:cs="Open Sans"/>
          <w:color w:val="000000"/>
          <w:sz w:val="20"/>
          <w:szCs w:val="20"/>
          <w:shd w:val="clear" w:color="auto" w:fill="FFFFFF"/>
        </w:rPr>
        <w:t>FootO</w:t>
      </w:r>
      <w:proofErr w:type="spellEnd"/>
      <w:r w:rsidRPr="005D2CA2">
        <w:rPr>
          <w:rFonts w:cs="Open Sans"/>
          <w:color w:val="000000"/>
          <w:sz w:val="20"/>
          <w:szCs w:val="20"/>
          <w:shd w:val="clear" w:color="auto" w:fill="FFFFFF"/>
        </w:rPr>
        <w:t xml:space="preserve"> competition in year 2014. Last </w:t>
      </w:r>
      <w:proofErr w:type="spellStart"/>
      <w:r w:rsidRPr="005D2CA2">
        <w:rPr>
          <w:rFonts w:cs="Open Sans"/>
          <w:color w:val="000000"/>
          <w:sz w:val="20"/>
          <w:szCs w:val="20"/>
          <w:shd w:val="clear" w:color="auto" w:fill="FFFFFF"/>
        </w:rPr>
        <w:t>TrailO</w:t>
      </w:r>
      <w:proofErr w:type="spellEnd"/>
      <w:r w:rsidRPr="005D2CA2">
        <w:rPr>
          <w:rFonts w:cs="Open Sans"/>
          <w:color w:val="000000"/>
          <w:sz w:val="20"/>
          <w:szCs w:val="20"/>
          <w:shd w:val="clear" w:color="auto" w:fill="FFFFFF"/>
        </w:rPr>
        <w:t xml:space="preserve"> competition in year 2014.</w:t>
      </w:r>
      <w:r w:rsidR="00C26D54" w:rsidRPr="00075B35">
        <w:rPr>
          <w:rFonts w:cs="Open Sans"/>
          <w:color w:val="000000"/>
          <w:szCs w:val="21"/>
          <w:shd w:val="clear" w:color="auto" w:fill="FFFFFF"/>
        </w:rPr>
        <w:br w:type="page"/>
      </w:r>
    </w:p>
    <w:p w14:paraId="690A9880" w14:textId="77777777" w:rsidR="006630B1" w:rsidRPr="00075B35" w:rsidRDefault="006630B1" w:rsidP="006630B1">
      <w:pPr>
        <w:pStyle w:val="Nadpis"/>
        <w:rPr>
          <w:lang w:val="en-GB"/>
        </w:rPr>
      </w:pPr>
      <w:r w:rsidRPr="00075B35">
        <w:rPr>
          <w:lang w:val="en-GB"/>
        </w:rPr>
        <w:lastRenderedPageBreak/>
        <w:t>Organisers</w:t>
      </w:r>
    </w:p>
    <w:p w14:paraId="690A9881" w14:textId="77777777" w:rsidR="00464D58" w:rsidRPr="00075B35" w:rsidRDefault="00464D58" w:rsidP="00A04DA0">
      <w:pPr>
        <w:pStyle w:val="ListParagraph"/>
        <w:ind w:left="-567"/>
        <w:jc w:val="center"/>
        <w:rPr>
          <w:noProof/>
          <w:lang w:eastAsia="en-GB"/>
        </w:rPr>
      </w:pPr>
    </w:p>
    <w:p w14:paraId="23EC6C73" w14:textId="77777777" w:rsidR="00A04DA0" w:rsidRDefault="00A04DA0" w:rsidP="00A04DA0">
      <w:pPr>
        <w:pStyle w:val="ListParagraph"/>
        <w:ind w:left="-567"/>
        <w:jc w:val="center"/>
        <w:rPr>
          <w:noProof/>
          <w:lang w:val="sk-SK" w:eastAsia="sk-SK"/>
        </w:rPr>
      </w:pPr>
    </w:p>
    <w:p w14:paraId="40093B83" w14:textId="77777777" w:rsidR="00A04DA0" w:rsidRDefault="00C26D54" w:rsidP="00A04DA0">
      <w:pPr>
        <w:pStyle w:val="ListParagraph"/>
        <w:ind w:left="-567"/>
        <w:jc w:val="center"/>
        <w:rPr>
          <w:noProof/>
          <w:lang w:eastAsia="en-GB"/>
        </w:rPr>
      </w:pPr>
      <w:r w:rsidRPr="00075B35">
        <w:rPr>
          <w:noProof/>
          <w:lang w:eastAsia="en-GB"/>
        </w:rPr>
        <w:drawing>
          <wp:inline distT="0" distB="0" distL="0" distR="0" wp14:anchorId="690A98D0" wp14:editId="095BEFFD">
            <wp:extent cx="2400300" cy="1087404"/>
            <wp:effectExtent l="0" t="0" r="0" b="0"/>
            <wp:docPr id="27" name="Picture 27">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of.jpg"/>
                    <pic:cNvPicPr/>
                  </pic:nvPicPr>
                  <pic:blipFill>
                    <a:blip r:embed="rId29">
                      <a:extLst>
                        <a:ext uri="{28A0092B-C50C-407E-A947-70E740481C1C}">
                          <a14:useLocalDpi xmlns:a14="http://schemas.microsoft.com/office/drawing/2010/main" val="0"/>
                        </a:ext>
                      </a:extLst>
                    </a:blip>
                    <a:stretch>
                      <a:fillRect/>
                    </a:stretch>
                  </pic:blipFill>
                  <pic:spPr>
                    <a:xfrm>
                      <a:off x="0" y="0"/>
                      <a:ext cx="2457819" cy="1113462"/>
                    </a:xfrm>
                    <a:prstGeom prst="rect">
                      <a:avLst/>
                    </a:prstGeom>
                  </pic:spPr>
                </pic:pic>
              </a:graphicData>
            </a:graphic>
          </wp:inline>
        </w:drawing>
      </w:r>
    </w:p>
    <w:p w14:paraId="277972E1" w14:textId="77777777" w:rsidR="00A04DA0" w:rsidRDefault="00133378" w:rsidP="00A04DA0">
      <w:pPr>
        <w:pStyle w:val="ListParagraph"/>
        <w:ind w:left="-567"/>
        <w:jc w:val="center"/>
      </w:pPr>
      <w:r w:rsidRPr="00075B35">
        <w:rPr>
          <w:noProof/>
          <w:lang w:eastAsia="en-GB"/>
        </w:rPr>
        <w:drawing>
          <wp:inline distT="0" distB="0" distL="0" distR="0" wp14:anchorId="690A98D2" wp14:editId="5D87E746">
            <wp:extent cx="4290060" cy="1009971"/>
            <wp:effectExtent l="0" t="0" r="0" b="0"/>
            <wp:docPr id="31" name="Picture 3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zos.png"/>
                    <pic:cNvPicPr/>
                  </pic:nvPicPr>
                  <pic:blipFill>
                    <a:blip r:embed="rId31">
                      <a:extLst>
                        <a:ext uri="{28A0092B-C50C-407E-A947-70E740481C1C}">
                          <a14:useLocalDpi xmlns:a14="http://schemas.microsoft.com/office/drawing/2010/main" val="0"/>
                        </a:ext>
                      </a:extLst>
                    </a:blip>
                    <a:stretch>
                      <a:fillRect/>
                    </a:stretch>
                  </pic:blipFill>
                  <pic:spPr>
                    <a:xfrm>
                      <a:off x="0" y="0"/>
                      <a:ext cx="4532966" cy="1067156"/>
                    </a:xfrm>
                    <a:prstGeom prst="rect">
                      <a:avLst/>
                    </a:prstGeom>
                  </pic:spPr>
                </pic:pic>
              </a:graphicData>
            </a:graphic>
          </wp:inline>
        </w:drawing>
      </w:r>
    </w:p>
    <w:p w14:paraId="690A9882" w14:textId="7938F31B" w:rsidR="00C26D54" w:rsidRPr="00075B35" w:rsidRDefault="00D70FA2" w:rsidP="00A04DA0">
      <w:pPr>
        <w:pStyle w:val="ListParagraph"/>
        <w:ind w:left="-567"/>
        <w:jc w:val="center"/>
      </w:pPr>
      <w:r w:rsidRPr="00075B35">
        <w:rPr>
          <w:noProof/>
          <w:lang w:eastAsia="en-GB"/>
        </w:rPr>
        <w:drawing>
          <wp:inline distT="0" distB="0" distL="0" distR="0" wp14:anchorId="690A98D4" wp14:editId="41C04D22">
            <wp:extent cx="1074420" cy="1506660"/>
            <wp:effectExtent l="0" t="0" r="0" b="0"/>
            <wp:docPr id="1" name="Picture 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ba_log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29262" cy="1583565"/>
                    </a:xfrm>
                    <a:prstGeom prst="rect">
                      <a:avLst/>
                    </a:prstGeom>
                  </pic:spPr>
                </pic:pic>
              </a:graphicData>
            </a:graphic>
          </wp:inline>
        </w:drawing>
      </w:r>
    </w:p>
    <w:p w14:paraId="690A9883" w14:textId="77777777" w:rsidR="00C26D54" w:rsidRPr="00075B35" w:rsidRDefault="00C26D54" w:rsidP="00A04DA0">
      <w:pPr>
        <w:pStyle w:val="ListParagraph"/>
        <w:jc w:val="center"/>
      </w:pPr>
    </w:p>
    <w:p w14:paraId="690A9884" w14:textId="77777777" w:rsidR="00C26D54" w:rsidRPr="00075B35" w:rsidRDefault="00C26D54" w:rsidP="00A04DA0">
      <w:pPr>
        <w:pStyle w:val="ListParagraph"/>
        <w:jc w:val="center"/>
      </w:pPr>
    </w:p>
    <w:p w14:paraId="690A9885" w14:textId="77777777" w:rsidR="00AA4260" w:rsidRPr="00075B35" w:rsidRDefault="00AA4260" w:rsidP="00A04DA0">
      <w:pPr>
        <w:pStyle w:val="ListParagraph"/>
        <w:jc w:val="center"/>
      </w:pPr>
    </w:p>
    <w:p w14:paraId="690A9886" w14:textId="77777777" w:rsidR="00AA4260" w:rsidRPr="00075B35" w:rsidRDefault="00AA4260" w:rsidP="00A04DA0">
      <w:pPr>
        <w:pStyle w:val="ListParagraph"/>
        <w:jc w:val="center"/>
      </w:pPr>
    </w:p>
    <w:p w14:paraId="690A9894" w14:textId="77777777" w:rsidR="00AA4260" w:rsidRPr="00075B35" w:rsidRDefault="00AA4260" w:rsidP="00A04DA0">
      <w:pPr>
        <w:pStyle w:val="ListParagraph"/>
        <w:jc w:val="center"/>
      </w:pPr>
    </w:p>
    <w:p w14:paraId="690A9895" w14:textId="77777777" w:rsidR="00AA4260" w:rsidRPr="00075B35" w:rsidRDefault="00AA4260" w:rsidP="00A04DA0">
      <w:pPr>
        <w:pStyle w:val="ListParagraph"/>
        <w:jc w:val="center"/>
      </w:pPr>
    </w:p>
    <w:p w14:paraId="690A9896" w14:textId="77777777" w:rsidR="00AA4260" w:rsidRPr="00075B35" w:rsidRDefault="00AA4260" w:rsidP="00A04DA0">
      <w:pPr>
        <w:pStyle w:val="ListParagraph"/>
        <w:jc w:val="center"/>
      </w:pPr>
    </w:p>
    <w:p w14:paraId="690A9897" w14:textId="77777777" w:rsidR="00AA4260" w:rsidRPr="00075B35" w:rsidRDefault="00AA4260" w:rsidP="00A04DA0">
      <w:pPr>
        <w:pStyle w:val="ListParagraph"/>
        <w:jc w:val="center"/>
      </w:pPr>
    </w:p>
    <w:p w14:paraId="690A9898" w14:textId="77777777" w:rsidR="00AA4260" w:rsidRPr="00075B35" w:rsidRDefault="00AA4260" w:rsidP="00A04DA0">
      <w:pPr>
        <w:pStyle w:val="ListParagraph"/>
        <w:jc w:val="center"/>
      </w:pPr>
    </w:p>
    <w:p w14:paraId="690A989E" w14:textId="77777777" w:rsidR="00AA4260" w:rsidRDefault="00AA4260" w:rsidP="00A04DA0">
      <w:pPr>
        <w:pStyle w:val="ListParagraph"/>
        <w:jc w:val="center"/>
      </w:pPr>
    </w:p>
    <w:p w14:paraId="59F05725" w14:textId="77777777" w:rsidR="00A04DA0" w:rsidRDefault="00A04DA0" w:rsidP="00A04DA0">
      <w:pPr>
        <w:pStyle w:val="ListParagraph"/>
        <w:jc w:val="center"/>
      </w:pPr>
    </w:p>
    <w:p w14:paraId="744C0287" w14:textId="77777777" w:rsidR="00A04DA0" w:rsidRDefault="00A04DA0" w:rsidP="00A04DA0">
      <w:pPr>
        <w:pStyle w:val="ListParagraph"/>
        <w:jc w:val="center"/>
      </w:pPr>
    </w:p>
    <w:p w14:paraId="2309D7F3" w14:textId="77777777" w:rsidR="00A04DA0" w:rsidRDefault="00A04DA0" w:rsidP="00A04DA0">
      <w:pPr>
        <w:pStyle w:val="ListParagraph"/>
        <w:jc w:val="center"/>
      </w:pPr>
    </w:p>
    <w:p w14:paraId="4BAE5620" w14:textId="77777777" w:rsidR="00A04DA0" w:rsidRDefault="00A04DA0" w:rsidP="00A04DA0">
      <w:pPr>
        <w:pStyle w:val="ListParagraph"/>
        <w:jc w:val="center"/>
      </w:pPr>
    </w:p>
    <w:p w14:paraId="3C91C144" w14:textId="724051AA" w:rsidR="00A04DA0" w:rsidRPr="00075B35" w:rsidRDefault="00A04DA0" w:rsidP="00D45822"/>
    <w:p w14:paraId="690A989F" w14:textId="77777777" w:rsidR="00AA4260" w:rsidRPr="00075B35" w:rsidRDefault="00AA4260" w:rsidP="00A04DA0">
      <w:pPr>
        <w:pStyle w:val="ListParagraph"/>
        <w:jc w:val="center"/>
      </w:pPr>
    </w:p>
    <w:p w14:paraId="690A98A7" w14:textId="77777777" w:rsidR="00AA4260" w:rsidRPr="004F45E5" w:rsidRDefault="00AA4260" w:rsidP="00E74AE4">
      <w:pPr>
        <w:pStyle w:val="Organizedby"/>
      </w:pPr>
      <w:r w:rsidRPr="004F45E5">
        <w:t xml:space="preserve">TJ </w:t>
      </w:r>
      <w:proofErr w:type="spellStart"/>
      <w:r w:rsidRPr="004F45E5">
        <w:t>Slávia</w:t>
      </w:r>
      <w:proofErr w:type="spellEnd"/>
      <w:r w:rsidRPr="004F45E5">
        <w:t xml:space="preserve"> </w:t>
      </w:r>
      <w:proofErr w:type="spellStart"/>
      <w:r w:rsidRPr="004F45E5">
        <w:t>Farmaceut</w:t>
      </w:r>
      <w:proofErr w:type="spellEnd"/>
    </w:p>
    <w:p w14:paraId="690A98A8" w14:textId="77777777" w:rsidR="00AA4260" w:rsidRPr="004F45E5" w:rsidRDefault="00AA4260" w:rsidP="00E74AE4">
      <w:pPr>
        <w:pStyle w:val="Organizedby"/>
      </w:pPr>
      <w:proofErr w:type="spellStart"/>
      <w:proofErr w:type="gramStart"/>
      <w:r w:rsidRPr="004F45E5">
        <w:t>ul</w:t>
      </w:r>
      <w:proofErr w:type="spellEnd"/>
      <w:proofErr w:type="gramEnd"/>
      <w:r w:rsidRPr="004F45E5">
        <w:t xml:space="preserve">. </w:t>
      </w:r>
      <w:proofErr w:type="spellStart"/>
      <w:r w:rsidRPr="004F45E5">
        <w:t>Odbojárov</w:t>
      </w:r>
      <w:proofErr w:type="spellEnd"/>
      <w:r w:rsidRPr="004F45E5">
        <w:t xml:space="preserve"> 10</w:t>
      </w:r>
    </w:p>
    <w:p w14:paraId="690A98A9" w14:textId="77777777" w:rsidR="00AA4260" w:rsidRPr="004F45E5" w:rsidRDefault="00AA4260" w:rsidP="00E74AE4">
      <w:pPr>
        <w:pStyle w:val="Organizedby"/>
      </w:pPr>
      <w:r w:rsidRPr="004F45E5">
        <w:t>832 32 Bratislava</w:t>
      </w:r>
    </w:p>
    <w:p w14:paraId="690A98AA" w14:textId="77777777" w:rsidR="00AA4260" w:rsidRPr="00075B35" w:rsidRDefault="00AA4260" w:rsidP="00E74AE4">
      <w:pPr>
        <w:pStyle w:val="Organizedby"/>
        <w:rPr>
          <w:noProof/>
          <w:lang w:eastAsia="en-GB"/>
        </w:rPr>
      </w:pPr>
      <w:r w:rsidRPr="004F45E5">
        <w:t>Slovak republic</w:t>
      </w:r>
    </w:p>
    <w:p w14:paraId="690A98AB" w14:textId="6C06C243" w:rsidR="006B661C" w:rsidRPr="00075B35" w:rsidRDefault="00483D3E">
      <w:pPr>
        <w:rPr>
          <w:lang w:val="en-GB"/>
        </w:rPr>
      </w:pPr>
      <w:r w:rsidRPr="00075B35">
        <w:rPr>
          <w:noProof/>
          <w:lang w:val="en-GB" w:eastAsia="en-GB"/>
        </w:rPr>
        <w:lastRenderedPageBreak/>
        <w:drawing>
          <wp:anchor distT="0" distB="0" distL="114300" distR="114300" simplePos="0" relativeHeight="251646976" behindDoc="1" locked="0" layoutInCell="1" allowOverlap="0" wp14:anchorId="690A98D8" wp14:editId="1E994C53">
            <wp:simplePos x="0" y="0"/>
            <wp:positionH relativeFrom="margin">
              <wp:posOffset>-914078</wp:posOffset>
            </wp:positionH>
            <wp:positionV relativeFrom="page">
              <wp:posOffset>0</wp:posOffset>
            </wp:positionV>
            <wp:extent cx="7562748" cy="10682639"/>
            <wp:effectExtent l="0" t="0" r="635" b="4445"/>
            <wp:wrapNone/>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dn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2748" cy="10682639"/>
                    </a:xfrm>
                    <a:prstGeom prst="rect">
                      <a:avLst/>
                    </a:prstGeom>
                  </pic:spPr>
                </pic:pic>
              </a:graphicData>
            </a:graphic>
            <wp14:sizeRelH relativeFrom="margin">
              <wp14:pctWidth>0</wp14:pctWidth>
            </wp14:sizeRelH>
            <wp14:sizeRelV relativeFrom="margin">
              <wp14:pctHeight>0</wp14:pctHeight>
            </wp14:sizeRelV>
          </wp:anchor>
        </w:drawing>
      </w:r>
      <w:r w:rsidR="00D72DAB" w:rsidRPr="00075B35">
        <w:rPr>
          <w:noProof/>
          <w:lang w:val="en-GB" w:eastAsia="en-GB"/>
        </w:rPr>
        <w:drawing>
          <wp:anchor distT="0" distB="0" distL="114300" distR="114300" simplePos="0" relativeHeight="251662336" behindDoc="1" locked="0" layoutInCell="1" allowOverlap="1" wp14:anchorId="690A98D6" wp14:editId="5A5773C2">
            <wp:simplePos x="0" y="0"/>
            <wp:positionH relativeFrom="page">
              <wp:align>center</wp:align>
            </wp:positionH>
            <wp:positionV relativeFrom="topMargin">
              <wp:posOffset>8533130</wp:posOffset>
            </wp:positionV>
            <wp:extent cx="1508040" cy="1360653"/>
            <wp:effectExtent l="0" t="0" r="0" b="0"/>
            <wp:wrapNone/>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ogo_ETOC2018_Biele.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08040" cy="1360653"/>
                    </a:xfrm>
                    <a:prstGeom prst="rect">
                      <a:avLst/>
                    </a:prstGeom>
                  </pic:spPr>
                </pic:pic>
              </a:graphicData>
            </a:graphic>
            <wp14:sizeRelH relativeFrom="margin">
              <wp14:pctWidth>0</wp14:pctWidth>
            </wp14:sizeRelH>
            <wp14:sizeRelV relativeFrom="margin">
              <wp14:pctHeight>0</wp14:pctHeight>
            </wp14:sizeRelV>
          </wp:anchor>
        </w:drawing>
      </w:r>
    </w:p>
    <w:sectPr w:rsidR="006B661C" w:rsidRPr="00075B35" w:rsidSect="00543217">
      <w:headerReference w:type="even" r:id="rId36"/>
      <w:headerReference w:type="default" r:id="rId37"/>
      <w:footerReference w:type="even" r:id="rId38"/>
      <w:footerReference w:type="default" r:id="rId39"/>
      <w:pgSz w:w="11906" w:h="16838" w:code="9"/>
      <w:pgMar w:top="1440" w:right="1440" w:bottom="0" w:left="1418" w:header="850" w:footer="85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A8A8F7" w14:textId="77777777" w:rsidR="00203BCA" w:rsidRDefault="00203BCA" w:rsidP="003F6D1F">
      <w:pPr>
        <w:spacing w:after="0" w:line="240" w:lineRule="auto"/>
      </w:pPr>
      <w:r>
        <w:separator/>
      </w:r>
    </w:p>
  </w:endnote>
  <w:endnote w:type="continuationSeparator" w:id="0">
    <w:p w14:paraId="13BEC387" w14:textId="77777777" w:rsidR="00203BCA" w:rsidRDefault="00203BCA" w:rsidP="003F6D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Open Sans">
    <w:altName w:val="Tahoma"/>
    <w:charset w:val="00"/>
    <w:family w:val="swiss"/>
    <w:pitch w:val="variable"/>
    <w:sig w:usb0="E00002EF" w:usb1="4000205B" w:usb2="00000028" w:usb3="00000000" w:csb0="0000019F" w:csb1="00000000"/>
  </w:font>
  <w:font w:name="Segoe UI">
    <w:panose1 w:val="020B0502040204020203"/>
    <w:charset w:val="EE"/>
    <w:family w:val="swiss"/>
    <w:pitch w:val="variable"/>
    <w:sig w:usb0="E4002EFF" w:usb1="C000E47F" w:usb2="00000009" w:usb3="00000000" w:csb0="000001FF" w:csb1="00000000"/>
  </w:font>
  <w:font w:name="Open Sans Light">
    <w:altName w:val="Segoe UI Semilight"/>
    <w:charset w:val="00"/>
    <w:family w:val="swiss"/>
    <w:pitch w:val="variable"/>
    <w:sig w:usb0="E00002EF" w:usb1="4000205B" w:usb2="00000028" w:usb3="00000000" w:csb0="0000019F" w:csb1="00000000"/>
  </w:font>
  <w:font w:name="Verdana">
    <w:panose1 w:val="020B0604030504040204"/>
    <w:charset w:val="EE"/>
    <w:family w:val="swiss"/>
    <w:pitch w:val="variable"/>
    <w:sig w:usb0="A10006FF" w:usb1="4000205B" w:usb2="00000010" w:usb3="00000000" w:csb0="000001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A98E0" w14:textId="787FF537" w:rsidR="006353DB" w:rsidRPr="001B38E6" w:rsidRDefault="006353DB" w:rsidP="008403CF">
    <w:pPr>
      <w:pStyle w:val="Pagincia"/>
      <w:ind w:left="9639" w:right="-1440"/>
      <w:jc w:val="center"/>
    </w:pPr>
    <w:r w:rsidRPr="001B38E6">
      <w:fldChar w:fldCharType="begin"/>
    </w:r>
    <w:r w:rsidRPr="001B38E6">
      <w:instrText xml:space="preserve"> PAGE  \* Arabic  \* MERGEFORMAT </w:instrText>
    </w:r>
    <w:r w:rsidRPr="001B38E6">
      <w:fldChar w:fldCharType="separate"/>
    </w:r>
    <w:r w:rsidR="007226BD">
      <w:rPr>
        <w:noProof/>
      </w:rPr>
      <w:t>10</w:t>
    </w:r>
    <w:r w:rsidRPr="001B38E6">
      <w:fldChar w:fldCharType="end"/>
    </w:r>
    <w:r w:rsidRPr="001B38E6">
      <w:rPr>
        <w:noProof/>
        <w:lang w:val="en-GB" w:eastAsia="en-GB"/>
      </w:rPr>
      <w:drawing>
        <wp:anchor distT="0" distB="0" distL="114300" distR="114300" simplePos="0" relativeHeight="251756544" behindDoc="1" locked="0" layoutInCell="1" allowOverlap="1" wp14:anchorId="690A98E7" wp14:editId="690A98E8">
          <wp:simplePos x="0" y="0"/>
          <wp:positionH relativeFrom="page">
            <wp:posOffset>0</wp:posOffset>
          </wp:positionH>
          <wp:positionV relativeFrom="page">
            <wp:posOffset>9715500</wp:posOffset>
          </wp:positionV>
          <wp:extent cx="503555" cy="971550"/>
          <wp:effectExtent l="0" t="0" r="0" b="0"/>
          <wp:wrapNone/>
          <wp:docPr id="1050" name="Obrázok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tom left.png"/>
                  <pic:cNvPicPr/>
                </pic:nvPicPr>
                <pic:blipFill>
                  <a:blip r:embed="rId1">
                    <a:extLst>
                      <a:ext uri="{28A0092B-C50C-407E-A947-70E740481C1C}">
                        <a14:useLocalDpi xmlns:a14="http://schemas.microsoft.com/office/drawing/2010/main" val="0"/>
                      </a:ext>
                    </a:extLst>
                  </a:blip>
                  <a:stretch>
                    <a:fillRect/>
                  </a:stretch>
                </pic:blipFill>
                <pic:spPr>
                  <a:xfrm>
                    <a:off x="0" y="0"/>
                    <a:ext cx="503555" cy="97155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A98E1" w14:textId="77777777" w:rsidR="006353DB" w:rsidRDefault="006353DB">
    <w:pPr>
      <w:pStyle w:val="Footer"/>
    </w:pPr>
    <w:r>
      <w:rPr>
        <w:noProof/>
        <w:lang w:val="en-GB" w:eastAsia="en-GB"/>
      </w:rPr>
      <w:drawing>
        <wp:anchor distT="0" distB="0" distL="114300" distR="114300" simplePos="0" relativeHeight="251855872" behindDoc="1" locked="0" layoutInCell="1" allowOverlap="1" wp14:anchorId="690A98E9" wp14:editId="690A98EA">
          <wp:simplePos x="0" y="0"/>
          <wp:positionH relativeFrom="page">
            <wp:posOffset>7065645</wp:posOffset>
          </wp:positionH>
          <wp:positionV relativeFrom="page">
            <wp:posOffset>9711188</wp:posOffset>
          </wp:positionV>
          <wp:extent cx="504000" cy="971640"/>
          <wp:effectExtent l="0" t="0" r="0" b="0"/>
          <wp:wrapNone/>
          <wp:docPr id="1051" name="Obrázok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tom right.png"/>
                  <pic:cNvPicPr/>
                </pic:nvPicPr>
                <pic:blipFill>
                  <a:blip r:embed="rId1">
                    <a:extLst>
                      <a:ext uri="{28A0092B-C50C-407E-A947-70E740481C1C}">
                        <a14:useLocalDpi xmlns:a14="http://schemas.microsoft.com/office/drawing/2010/main" val="0"/>
                      </a:ext>
                    </a:extLst>
                  </a:blip>
                  <a:stretch>
                    <a:fillRect/>
                  </a:stretch>
                </pic:blipFill>
                <pic:spPr>
                  <a:xfrm>
                    <a:off x="0" y="0"/>
                    <a:ext cx="504000" cy="971640"/>
                  </a:xfrm>
                  <a:prstGeom prst="rect">
                    <a:avLst/>
                  </a:prstGeom>
                </pic:spPr>
              </pic:pic>
            </a:graphicData>
          </a:graphic>
          <wp14:sizeRelH relativeFrom="margin">
            <wp14:pctWidth>0</wp14:pctWidth>
          </wp14:sizeRelH>
          <wp14:sizeRelV relativeFrom="margin">
            <wp14:pctHeight>0</wp14:pctHeight>
          </wp14:sizeRelV>
        </wp:anchor>
      </w:drawing>
    </w:r>
  </w:p>
  <w:p w14:paraId="690A98E2" w14:textId="5FEE6575" w:rsidR="006353DB" w:rsidRDefault="006353DB" w:rsidP="008403CF">
    <w:pPr>
      <w:pStyle w:val="Pagincia"/>
      <w:tabs>
        <w:tab w:val="clear" w:pos="4680"/>
        <w:tab w:val="clear" w:pos="9360"/>
      </w:tabs>
      <w:ind w:left="9639" w:right="-1440"/>
      <w:jc w:val="center"/>
    </w:pPr>
    <w:r w:rsidRPr="001B38E6">
      <w:fldChar w:fldCharType="begin"/>
    </w:r>
    <w:r w:rsidRPr="001B38E6">
      <w:instrText xml:space="preserve"> PAGE  \* Arabic  \* MERGEFORMAT </w:instrText>
    </w:r>
    <w:r w:rsidRPr="001B38E6">
      <w:fldChar w:fldCharType="separate"/>
    </w:r>
    <w:r w:rsidR="007226BD">
      <w:rPr>
        <w:noProof/>
      </w:rPr>
      <w:t>9</w:t>
    </w:r>
    <w:r w:rsidRPr="001B38E6">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E1E5D7" w14:textId="77777777" w:rsidR="00203BCA" w:rsidRDefault="00203BCA" w:rsidP="003F6D1F">
      <w:pPr>
        <w:spacing w:after="0" w:line="240" w:lineRule="auto"/>
      </w:pPr>
      <w:r>
        <w:separator/>
      </w:r>
    </w:p>
  </w:footnote>
  <w:footnote w:type="continuationSeparator" w:id="0">
    <w:p w14:paraId="3B1931D7" w14:textId="77777777" w:rsidR="00203BCA" w:rsidRDefault="00203BCA" w:rsidP="003F6D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A98DE" w14:textId="77777777" w:rsidR="006353DB" w:rsidRDefault="006353DB">
    <w:pPr>
      <w:pStyle w:val="Header"/>
    </w:pPr>
    <w:r>
      <w:rPr>
        <w:noProof/>
        <w:lang w:val="en-GB" w:eastAsia="en-GB"/>
      </w:rPr>
      <w:drawing>
        <wp:anchor distT="0" distB="0" distL="114300" distR="114300" simplePos="0" relativeHeight="251557888" behindDoc="1" locked="1" layoutInCell="1" allowOverlap="1" wp14:anchorId="690A98E3" wp14:editId="690A98E4">
          <wp:simplePos x="0" y="0"/>
          <wp:positionH relativeFrom="page">
            <wp:align>center</wp:align>
          </wp:positionH>
          <wp:positionV relativeFrom="page">
            <wp:align>top</wp:align>
          </wp:positionV>
          <wp:extent cx="7559640" cy="542160"/>
          <wp:effectExtent l="0" t="0" r="0" b="0"/>
          <wp:wrapNone/>
          <wp:docPr id="1048" name="Obrázo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 left.png"/>
                  <pic:cNvPicPr/>
                </pic:nvPicPr>
                <pic:blipFill>
                  <a:blip r:embed="rId1">
                    <a:extLst>
                      <a:ext uri="{28A0092B-C50C-407E-A947-70E740481C1C}">
                        <a14:useLocalDpi xmlns:a14="http://schemas.microsoft.com/office/drawing/2010/main" val="0"/>
                      </a:ext>
                    </a:extLst>
                  </a:blip>
                  <a:stretch>
                    <a:fillRect/>
                  </a:stretch>
                </pic:blipFill>
                <pic:spPr>
                  <a:xfrm>
                    <a:off x="0" y="0"/>
                    <a:ext cx="7559640" cy="54216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0A98DF" w14:textId="77777777" w:rsidR="006353DB" w:rsidRDefault="006353DB">
    <w:pPr>
      <w:pStyle w:val="Header"/>
    </w:pPr>
    <w:r>
      <w:rPr>
        <w:noProof/>
        <w:lang w:val="en-GB" w:eastAsia="en-GB"/>
      </w:rPr>
      <w:drawing>
        <wp:anchor distT="0" distB="0" distL="114300" distR="114300" simplePos="0" relativeHeight="251657216" behindDoc="1" locked="1" layoutInCell="1" allowOverlap="1" wp14:anchorId="690A98E5" wp14:editId="690A98E6">
          <wp:simplePos x="0" y="0"/>
          <wp:positionH relativeFrom="page">
            <wp:align>center</wp:align>
          </wp:positionH>
          <wp:positionV relativeFrom="page">
            <wp:align>top</wp:align>
          </wp:positionV>
          <wp:extent cx="7556400" cy="541800"/>
          <wp:effectExtent l="0" t="0" r="6985" b="0"/>
          <wp:wrapNone/>
          <wp:docPr id="1049" name="Obrázok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 left.png"/>
                  <pic:cNvPicPr/>
                </pic:nvPicPr>
                <pic:blipFill>
                  <a:blip r:embed="rId1">
                    <a:extLst>
                      <a:ext uri="{28A0092B-C50C-407E-A947-70E740481C1C}">
                        <a14:useLocalDpi xmlns:a14="http://schemas.microsoft.com/office/drawing/2010/main" val="0"/>
                      </a:ext>
                    </a:extLst>
                  </a:blip>
                  <a:stretch>
                    <a:fillRect/>
                  </a:stretch>
                </pic:blipFill>
                <pic:spPr>
                  <a:xfrm>
                    <a:off x="0" y="0"/>
                    <a:ext cx="7556400" cy="54180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attachedTemplate r:id="rId1"/>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2F32"/>
    <w:rsid w:val="00013497"/>
    <w:rsid w:val="00023EAA"/>
    <w:rsid w:val="00065229"/>
    <w:rsid w:val="00075B35"/>
    <w:rsid w:val="00084773"/>
    <w:rsid w:val="00085929"/>
    <w:rsid w:val="000A4689"/>
    <w:rsid w:val="000D1C0A"/>
    <w:rsid w:val="000F216B"/>
    <w:rsid w:val="001017D1"/>
    <w:rsid w:val="00130CD7"/>
    <w:rsid w:val="001312D5"/>
    <w:rsid w:val="00133378"/>
    <w:rsid w:val="001373C0"/>
    <w:rsid w:val="001457A9"/>
    <w:rsid w:val="00170A6B"/>
    <w:rsid w:val="00171A10"/>
    <w:rsid w:val="001800AE"/>
    <w:rsid w:val="0018220F"/>
    <w:rsid w:val="00193DA9"/>
    <w:rsid w:val="001A479A"/>
    <w:rsid w:val="001B38E6"/>
    <w:rsid w:val="001B62EC"/>
    <w:rsid w:val="001D2F32"/>
    <w:rsid w:val="001F00D0"/>
    <w:rsid w:val="00203BCA"/>
    <w:rsid w:val="00210988"/>
    <w:rsid w:val="00213EE3"/>
    <w:rsid w:val="00247A79"/>
    <w:rsid w:val="00275C9C"/>
    <w:rsid w:val="00282255"/>
    <w:rsid w:val="002E719F"/>
    <w:rsid w:val="00347386"/>
    <w:rsid w:val="003705A8"/>
    <w:rsid w:val="00390362"/>
    <w:rsid w:val="003F6D1F"/>
    <w:rsid w:val="00410DB7"/>
    <w:rsid w:val="00416C59"/>
    <w:rsid w:val="004313EE"/>
    <w:rsid w:val="00436272"/>
    <w:rsid w:val="00444095"/>
    <w:rsid w:val="00456935"/>
    <w:rsid w:val="00463177"/>
    <w:rsid w:val="004642CE"/>
    <w:rsid w:val="00464D58"/>
    <w:rsid w:val="00466CB7"/>
    <w:rsid w:val="00472358"/>
    <w:rsid w:val="00481D87"/>
    <w:rsid w:val="00483D3E"/>
    <w:rsid w:val="004B5D1F"/>
    <w:rsid w:val="004F45E5"/>
    <w:rsid w:val="005249CA"/>
    <w:rsid w:val="00543217"/>
    <w:rsid w:val="005B59BD"/>
    <w:rsid w:val="005D2CA2"/>
    <w:rsid w:val="006056E8"/>
    <w:rsid w:val="006353DB"/>
    <w:rsid w:val="006630B1"/>
    <w:rsid w:val="006B661C"/>
    <w:rsid w:val="006E64DF"/>
    <w:rsid w:val="00717C71"/>
    <w:rsid w:val="007226BD"/>
    <w:rsid w:val="00727807"/>
    <w:rsid w:val="00776768"/>
    <w:rsid w:val="007A5782"/>
    <w:rsid w:val="007D010F"/>
    <w:rsid w:val="007F2530"/>
    <w:rsid w:val="00801076"/>
    <w:rsid w:val="00822A6B"/>
    <w:rsid w:val="008403CF"/>
    <w:rsid w:val="00861CCD"/>
    <w:rsid w:val="008B1781"/>
    <w:rsid w:val="0090641D"/>
    <w:rsid w:val="009171D2"/>
    <w:rsid w:val="0091791D"/>
    <w:rsid w:val="009A23D2"/>
    <w:rsid w:val="009A7C46"/>
    <w:rsid w:val="009B626F"/>
    <w:rsid w:val="009C1383"/>
    <w:rsid w:val="009C4E58"/>
    <w:rsid w:val="009E2596"/>
    <w:rsid w:val="00A04DA0"/>
    <w:rsid w:val="00A24282"/>
    <w:rsid w:val="00A42BB8"/>
    <w:rsid w:val="00A70603"/>
    <w:rsid w:val="00A871E5"/>
    <w:rsid w:val="00AA4260"/>
    <w:rsid w:val="00AB3AAA"/>
    <w:rsid w:val="00AC2C9B"/>
    <w:rsid w:val="00AF3042"/>
    <w:rsid w:val="00B06DD9"/>
    <w:rsid w:val="00B07FCF"/>
    <w:rsid w:val="00B35564"/>
    <w:rsid w:val="00B56FF5"/>
    <w:rsid w:val="00B92C29"/>
    <w:rsid w:val="00BB5A15"/>
    <w:rsid w:val="00BC7023"/>
    <w:rsid w:val="00BD48FD"/>
    <w:rsid w:val="00C07FCA"/>
    <w:rsid w:val="00C26D54"/>
    <w:rsid w:val="00C47D7A"/>
    <w:rsid w:val="00C90412"/>
    <w:rsid w:val="00CB0476"/>
    <w:rsid w:val="00CD0A3E"/>
    <w:rsid w:val="00CD1AEB"/>
    <w:rsid w:val="00D12C76"/>
    <w:rsid w:val="00D13EF9"/>
    <w:rsid w:val="00D45822"/>
    <w:rsid w:val="00D70FA2"/>
    <w:rsid w:val="00D72DAB"/>
    <w:rsid w:val="00D81AC9"/>
    <w:rsid w:val="00DB0CDD"/>
    <w:rsid w:val="00DB50A6"/>
    <w:rsid w:val="00E07E25"/>
    <w:rsid w:val="00E74AE4"/>
    <w:rsid w:val="00EA4AC0"/>
    <w:rsid w:val="00F721C1"/>
    <w:rsid w:val="00FA677F"/>
    <w:rsid w:val="00FA6B45"/>
    <w:rsid w:val="00FB48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0A97DF"/>
  <w15:chartTrackingRefBased/>
  <w15:docId w15:val="{CB669A95-326B-4358-AF94-8D99DFBE0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F6D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F6D1F"/>
  </w:style>
  <w:style w:type="paragraph" w:styleId="Footer">
    <w:name w:val="footer"/>
    <w:basedOn w:val="Normal"/>
    <w:link w:val="FooterChar"/>
    <w:uiPriority w:val="99"/>
    <w:unhideWhenUsed/>
    <w:rsid w:val="003F6D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F6D1F"/>
  </w:style>
  <w:style w:type="paragraph" w:customStyle="1" w:styleId="Headline">
    <w:name w:val="Headline"/>
    <w:basedOn w:val="Normal"/>
    <w:uiPriority w:val="99"/>
    <w:rsid w:val="003F6D1F"/>
    <w:pPr>
      <w:autoSpaceDE w:val="0"/>
      <w:autoSpaceDN w:val="0"/>
      <w:adjustRightInd w:val="0"/>
      <w:spacing w:after="0" w:line="288" w:lineRule="auto"/>
      <w:jc w:val="center"/>
      <w:textAlignment w:val="center"/>
    </w:pPr>
    <w:rPr>
      <w:rFonts w:ascii="Open Sans" w:hAnsi="Open Sans" w:cs="Open Sans"/>
      <w:b/>
      <w:bCs/>
      <w:color w:val="004988"/>
      <w:sz w:val="48"/>
      <w:szCs w:val="48"/>
    </w:rPr>
  </w:style>
  <w:style w:type="paragraph" w:customStyle="1" w:styleId="Pagincia">
    <w:name w:val="Paginácia"/>
    <w:basedOn w:val="Footer"/>
    <w:link w:val="PaginciaChar"/>
    <w:qFormat/>
    <w:rsid w:val="008403CF"/>
    <w:pPr>
      <w:mirrorIndents/>
    </w:pPr>
    <w:rPr>
      <w:rFonts w:ascii="Open Sans" w:hAnsi="Open Sans" w:cs="Open Sans"/>
      <w:color w:val="FFFFFF" w:themeColor="background1"/>
      <w:sz w:val="44"/>
      <w:szCs w:val="60"/>
    </w:rPr>
  </w:style>
  <w:style w:type="character" w:customStyle="1" w:styleId="PaginciaChar">
    <w:name w:val="Paginácia Char"/>
    <w:basedOn w:val="FooterChar"/>
    <w:link w:val="Pagincia"/>
    <w:rsid w:val="008403CF"/>
    <w:rPr>
      <w:rFonts w:ascii="Open Sans" w:hAnsi="Open Sans" w:cs="Open Sans"/>
      <w:color w:val="FFFFFF" w:themeColor="background1"/>
      <w:sz w:val="44"/>
      <w:szCs w:val="60"/>
    </w:rPr>
  </w:style>
  <w:style w:type="paragraph" w:customStyle="1" w:styleId="Nadpis">
    <w:name w:val="Nadpis"/>
    <w:link w:val="NadpisChar"/>
    <w:autoRedefine/>
    <w:qFormat/>
    <w:rsid w:val="009C1383"/>
    <w:pPr>
      <w:keepNext/>
      <w:suppressAutoHyphens/>
      <w:spacing w:after="264" w:line="240" w:lineRule="auto"/>
      <w:ind w:hanging="567"/>
    </w:pPr>
    <w:rPr>
      <w:rFonts w:ascii="Open Sans" w:hAnsi="Open Sans" w:cs="Open Sans"/>
      <w:b/>
      <w:color w:val="004989"/>
      <w:sz w:val="32"/>
      <w:szCs w:val="44"/>
    </w:rPr>
  </w:style>
  <w:style w:type="paragraph" w:customStyle="1" w:styleId="Text">
    <w:name w:val="Text"/>
    <w:basedOn w:val="Normal"/>
    <w:link w:val="TextChar"/>
    <w:autoRedefine/>
    <w:qFormat/>
    <w:rsid w:val="005D2CA2"/>
    <w:pPr>
      <w:spacing w:after="200" w:line="300" w:lineRule="exact"/>
      <w:ind w:left="-142" w:right="-23"/>
    </w:pPr>
    <w:rPr>
      <w:rFonts w:ascii="Open Sans" w:hAnsi="Open Sans" w:cs="Open Sans"/>
      <w:color w:val="000000"/>
      <w:sz w:val="20"/>
      <w:szCs w:val="21"/>
      <w:shd w:val="clear" w:color="auto" w:fill="FFFFFF"/>
    </w:rPr>
  </w:style>
  <w:style w:type="character" w:customStyle="1" w:styleId="NadpisChar">
    <w:name w:val="Nadpis Char"/>
    <w:basedOn w:val="DefaultParagraphFont"/>
    <w:link w:val="Nadpis"/>
    <w:rsid w:val="009C1383"/>
    <w:rPr>
      <w:rFonts w:ascii="Open Sans" w:hAnsi="Open Sans" w:cs="Open Sans"/>
      <w:b/>
      <w:color w:val="004989"/>
      <w:sz w:val="32"/>
      <w:szCs w:val="44"/>
    </w:rPr>
  </w:style>
  <w:style w:type="table" w:styleId="TableGrid">
    <w:name w:val="Table Grid"/>
    <w:basedOn w:val="TableNormal"/>
    <w:uiPriority w:val="39"/>
    <w:rsid w:val="00456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Char">
    <w:name w:val="Text Char"/>
    <w:basedOn w:val="DefaultParagraphFont"/>
    <w:link w:val="Text"/>
    <w:rsid w:val="005D2CA2"/>
    <w:rPr>
      <w:rFonts w:ascii="Open Sans" w:hAnsi="Open Sans" w:cs="Open Sans"/>
      <w:color w:val="000000"/>
      <w:sz w:val="20"/>
      <w:szCs w:val="21"/>
    </w:rPr>
  </w:style>
  <w:style w:type="paragraph" w:customStyle="1" w:styleId="NadpisTabulka">
    <w:name w:val="Nadpis Tabulka"/>
    <w:next w:val="Text"/>
    <w:qFormat/>
    <w:rsid w:val="00085929"/>
    <w:pPr>
      <w:shd w:val="clear" w:color="auto" w:fill="004989"/>
      <w:spacing w:before="120" w:after="120"/>
      <w:ind w:left="57"/>
      <w:jc w:val="center"/>
    </w:pPr>
    <w:rPr>
      <w:rFonts w:ascii="Open Sans" w:hAnsi="Open Sans" w:cs="Open Sans"/>
      <w:b/>
      <w:color w:val="FFFFFF" w:themeColor="background1"/>
      <w:szCs w:val="44"/>
    </w:rPr>
  </w:style>
  <w:style w:type="character" w:styleId="Hyperlink">
    <w:name w:val="Hyperlink"/>
    <w:basedOn w:val="DefaultParagraphFont"/>
    <w:uiPriority w:val="99"/>
    <w:unhideWhenUsed/>
    <w:rsid w:val="00C47D7A"/>
    <w:rPr>
      <w:color w:val="0563C1" w:themeColor="hyperlink"/>
      <w:u w:val="single"/>
    </w:rPr>
  </w:style>
  <w:style w:type="paragraph" w:styleId="ListParagraph">
    <w:name w:val="List Paragraph"/>
    <w:basedOn w:val="Normal"/>
    <w:link w:val="ListParagraphChar"/>
    <w:uiPriority w:val="34"/>
    <w:qFormat/>
    <w:rsid w:val="009C1383"/>
    <w:pPr>
      <w:spacing w:after="0" w:line="240" w:lineRule="auto"/>
      <w:ind w:left="720"/>
      <w:contextualSpacing/>
    </w:pPr>
    <w:rPr>
      <w:rFonts w:ascii="Open Sans" w:hAnsi="Open Sans"/>
      <w:lang w:val="en-GB"/>
    </w:rPr>
  </w:style>
  <w:style w:type="paragraph" w:styleId="BalloonText">
    <w:name w:val="Balloon Text"/>
    <w:basedOn w:val="Normal"/>
    <w:link w:val="BalloonTextChar"/>
    <w:uiPriority w:val="99"/>
    <w:semiHidden/>
    <w:unhideWhenUsed/>
    <w:rsid w:val="009B626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B626F"/>
    <w:rPr>
      <w:rFonts w:ascii="Segoe UI" w:hAnsi="Segoe UI" w:cs="Segoe UI"/>
      <w:sz w:val="18"/>
      <w:szCs w:val="18"/>
    </w:rPr>
  </w:style>
  <w:style w:type="character" w:styleId="FollowedHyperlink">
    <w:name w:val="FollowedHyperlink"/>
    <w:basedOn w:val="DefaultParagraphFont"/>
    <w:uiPriority w:val="99"/>
    <w:semiHidden/>
    <w:unhideWhenUsed/>
    <w:rsid w:val="00D70FA2"/>
    <w:rPr>
      <w:color w:val="954F72" w:themeColor="followedHyperlink"/>
      <w:u w:val="single"/>
    </w:rPr>
  </w:style>
  <w:style w:type="paragraph" w:customStyle="1" w:styleId="Obsah">
    <w:name w:val="Obsah"/>
    <w:basedOn w:val="Text"/>
    <w:link w:val="ObsahChar"/>
    <w:qFormat/>
    <w:rsid w:val="005D2CA2"/>
    <w:pPr>
      <w:spacing w:after="240" w:line="320" w:lineRule="exact"/>
    </w:pPr>
    <w:rPr>
      <w:lang w:val="en-GB"/>
    </w:rPr>
  </w:style>
  <w:style w:type="paragraph" w:customStyle="1" w:styleId="Texttabulky">
    <w:name w:val="Text tabulky"/>
    <w:basedOn w:val="Text"/>
    <w:link w:val="TexttabulkyChar"/>
    <w:qFormat/>
    <w:rsid w:val="005D2CA2"/>
    <w:pPr>
      <w:spacing w:before="40" w:after="120"/>
      <w:ind w:left="0" w:right="0"/>
    </w:pPr>
    <w:rPr>
      <w:lang w:val="en-GB"/>
    </w:rPr>
  </w:style>
  <w:style w:type="character" w:customStyle="1" w:styleId="ObsahChar">
    <w:name w:val="Obsah Char"/>
    <w:basedOn w:val="TextChar"/>
    <w:link w:val="Obsah"/>
    <w:rsid w:val="005D2CA2"/>
    <w:rPr>
      <w:rFonts w:ascii="Open Sans" w:hAnsi="Open Sans" w:cs="Open Sans"/>
      <w:color w:val="000000"/>
      <w:sz w:val="20"/>
      <w:szCs w:val="21"/>
      <w:lang w:val="en-GB"/>
    </w:rPr>
  </w:style>
  <w:style w:type="paragraph" w:customStyle="1" w:styleId="Sradnice">
    <w:name w:val="Súradnice"/>
    <w:basedOn w:val="ListParagraph"/>
    <w:link w:val="SradniceChar"/>
    <w:qFormat/>
    <w:rsid w:val="005D2CA2"/>
    <w:pPr>
      <w:ind w:left="2268"/>
      <w:jc w:val="both"/>
    </w:pPr>
    <w:rPr>
      <w:rFonts w:cs="Open Sans"/>
      <w:color w:val="000000"/>
      <w:sz w:val="20"/>
      <w:szCs w:val="20"/>
      <w:shd w:val="clear" w:color="auto" w:fill="FFFFFF"/>
    </w:rPr>
  </w:style>
  <w:style w:type="character" w:customStyle="1" w:styleId="TexttabulkyChar">
    <w:name w:val="Text tabulky Char"/>
    <w:basedOn w:val="TextChar"/>
    <w:link w:val="Texttabulky"/>
    <w:rsid w:val="005D2CA2"/>
    <w:rPr>
      <w:rFonts w:ascii="Open Sans" w:hAnsi="Open Sans" w:cs="Open Sans"/>
      <w:color w:val="000000"/>
      <w:sz w:val="20"/>
      <w:szCs w:val="21"/>
      <w:lang w:val="en-GB"/>
    </w:rPr>
  </w:style>
  <w:style w:type="paragraph" w:customStyle="1" w:styleId="Organizedby">
    <w:name w:val="Organized by"/>
    <w:basedOn w:val="Text"/>
    <w:link w:val="OrganizedbyChar"/>
    <w:qFormat/>
    <w:rsid w:val="00E74AE4"/>
    <w:pPr>
      <w:spacing w:after="120" w:line="280" w:lineRule="exact"/>
      <w:ind w:left="0" w:right="0"/>
      <w:jc w:val="center"/>
    </w:pPr>
    <w:rPr>
      <w:sz w:val="24"/>
    </w:rPr>
  </w:style>
  <w:style w:type="character" w:customStyle="1" w:styleId="ListParagraphChar">
    <w:name w:val="List Paragraph Char"/>
    <w:basedOn w:val="DefaultParagraphFont"/>
    <w:link w:val="ListParagraph"/>
    <w:uiPriority w:val="34"/>
    <w:rsid w:val="005D2CA2"/>
    <w:rPr>
      <w:rFonts w:ascii="Open Sans" w:hAnsi="Open Sans"/>
      <w:lang w:val="en-GB"/>
    </w:rPr>
  </w:style>
  <w:style w:type="character" w:customStyle="1" w:styleId="SradniceChar">
    <w:name w:val="Súradnice Char"/>
    <w:basedOn w:val="ListParagraphChar"/>
    <w:link w:val="Sradnice"/>
    <w:rsid w:val="005D2CA2"/>
    <w:rPr>
      <w:rFonts w:ascii="Open Sans" w:hAnsi="Open Sans" w:cs="Open Sans"/>
      <w:color w:val="000000"/>
      <w:sz w:val="20"/>
      <w:szCs w:val="20"/>
      <w:lang w:val="en-GB"/>
    </w:rPr>
  </w:style>
  <w:style w:type="character" w:customStyle="1" w:styleId="OrganizedbyChar">
    <w:name w:val="Organized by Char"/>
    <w:basedOn w:val="TextChar"/>
    <w:link w:val="Organizedby"/>
    <w:rsid w:val="00E74AE4"/>
    <w:rPr>
      <w:rFonts w:ascii="Open Sans" w:hAnsi="Open Sans" w:cs="Open Sans"/>
      <w:color w:val="000000"/>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etoc2018.sk/" TargetMode="External"/><Relationship Id="rId18" Type="http://schemas.openxmlformats.org/officeDocument/2006/relationships/image" Target="media/image9.jpeg"/><Relationship Id="rId26" Type="http://schemas.openxmlformats.org/officeDocument/2006/relationships/image" Target="media/image13.jp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www.orienteering.org" TargetMode="External"/><Relationship Id="rId34" Type="http://schemas.openxmlformats.org/officeDocument/2006/relationships/image" Target="media/image18.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2.jpg"/><Relationship Id="rId33" Type="http://schemas.openxmlformats.org/officeDocument/2006/relationships/image" Target="media/image17.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hyperlink" Target="http://www.slovakiatouring.com" TargetMode="External"/><Relationship Id="rId29" Type="http://schemas.openxmlformats.org/officeDocument/2006/relationships/image" Target="media/image15.jp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ustomXml" Target="ink/ink2.xml"/><Relationship Id="rId24" Type="http://schemas.openxmlformats.org/officeDocument/2006/relationships/image" Target="media/image11.jpg"/><Relationship Id="rId32" Type="http://schemas.openxmlformats.org/officeDocument/2006/relationships/hyperlink" Target="http://fba.orienteering.sk/" TargetMode="External"/><Relationship Id="rId37" Type="http://schemas.openxmlformats.org/officeDocument/2006/relationships/header" Target="header2.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www.google.com/maps/d/edit?mid=1D0aZyXyh9SQ6t8lcOhgYqSPy41Y" TargetMode="External"/><Relationship Id="rId28" Type="http://schemas.openxmlformats.org/officeDocument/2006/relationships/hyperlink" Target="http://orienteering.org/" TargetMode="External"/><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www.visitbratislava.com" TargetMode="External"/><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customXml" Target="ink/ink1.xml"/><Relationship Id="rId14" Type="http://schemas.openxmlformats.org/officeDocument/2006/relationships/image" Target="media/image5.png"/><Relationship Id="rId22" Type="http://schemas.openxmlformats.org/officeDocument/2006/relationships/image" Target="media/image10.jpg"/><Relationship Id="rId27" Type="http://schemas.openxmlformats.org/officeDocument/2006/relationships/image" Target="media/image14.jpg"/><Relationship Id="rId30" Type="http://schemas.openxmlformats.org/officeDocument/2006/relationships/hyperlink" Target="http://www.orienteering.sk/" TargetMode="External"/><Relationship Id="rId35"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urucz\Documents\others\ETOC\ETOC%202018\buletins\ETOC2018_Bulletin.dotx"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0-10T18:36:04.360"/>
    </inkml:context>
    <inkml:brush xml:id="br0">
      <inkml:brushProperty name="width" value="0.06667" units="cm"/>
      <inkml:brushProperty name="height" value="0.06667" units="cm"/>
    </inkml:brush>
  </inkml:definitions>
  <inkml:trace contextRef="#ctx0" brushRef="#br0">-19804-1058 4356,'-530'0'64,"491"-75"-64</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6-10-10T15:02:56.125"/>
    </inkml:context>
    <inkml:brush xml:id="br0">
      <inkml:brushProperty name="width" value="0.06667" units="cm"/>
      <inkml:brushProperty name="height" value="0.06667" units="cm"/>
    </inkml:brush>
  </inkml:definitions>
  <inkml:trace contextRef="#ctx0" brushRef="#br0">-1968-3205 18161,'0'-31'1185,"0"31"-576,0 0-609,0 0-128,0-30-1025,0 30-1089,0 0 384,-31-31-480,31 31-4004</inkml:trace>
</inkml:ink>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E01021-D956-48E1-8422-B01F4512FD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ETOC2018_Bulletin.dotx</Template>
  <TotalTime>5</TotalTime>
  <Pages>10</Pages>
  <Words>1423</Words>
  <Characters>8117</Characters>
  <Application>Microsoft Office Word</Application>
  <DocSecurity>0</DocSecurity>
  <Lines>67</Lines>
  <Paragraphs>19</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
  <LinksUpToDate>false</LinksUpToDate>
  <CharactersWithSpaces>9521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Furucz Dušan (63210)</dc:creator>
  <cp:keywords/>
  <dc:description/>
  <cp:lastModifiedBy>Furucz Dušan (63220)</cp:lastModifiedBy>
  <cp:revision>6</cp:revision>
  <cp:lastPrinted>2016-09-23T08:22:00Z</cp:lastPrinted>
  <dcterms:created xsi:type="dcterms:W3CDTF">2016-10-10T18:58:00Z</dcterms:created>
  <dcterms:modified xsi:type="dcterms:W3CDTF">2017-01-11T06:59:00Z</dcterms:modified>
</cp:coreProperties>
</file>